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407ED" w14:textId="2D2F424E" w:rsidR="00C23405" w:rsidRPr="00DC6390" w:rsidRDefault="0060640D" w:rsidP="00C23405">
      <w:pPr>
        <w:spacing w:line="360" w:lineRule="auto"/>
        <w:jc w:val="right"/>
        <w:rPr>
          <w:rFonts w:cstheme="minorHAnsi"/>
          <w:i/>
        </w:rPr>
      </w:pPr>
      <w:bookmarkStart w:id="0" w:name="_GoBack"/>
      <w:bookmarkEnd w:id="0"/>
      <w:r>
        <w:rPr>
          <w:rFonts w:cstheme="minorHAnsi"/>
          <w:i/>
        </w:rPr>
        <w:t>Załącznik nr 1</w:t>
      </w:r>
      <w:r w:rsidR="00C23405" w:rsidRPr="00DC6390">
        <w:rPr>
          <w:rFonts w:cstheme="minorHAnsi"/>
          <w:i/>
        </w:rPr>
        <w:t xml:space="preserve"> do Ogłoszenia o Wstępnych Konsultacjach Rynkowych</w:t>
      </w:r>
    </w:p>
    <w:p w14:paraId="5260FA2B" w14:textId="77777777" w:rsidR="00C23405" w:rsidRPr="00DC6390" w:rsidRDefault="00C23405" w:rsidP="00C23405">
      <w:pPr>
        <w:spacing w:line="360" w:lineRule="auto"/>
        <w:jc w:val="center"/>
        <w:rPr>
          <w:rFonts w:cstheme="minorHAnsi"/>
          <w:b/>
        </w:rPr>
      </w:pPr>
    </w:p>
    <w:p w14:paraId="6D6A331D" w14:textId="77777777" w:rsidR="00C23405" w:rsidRPr="00DC6390" w:rsidRDefault="00C23405" w:rsidP="00C23405">
      <w:pPr>
        <w:spacing w:line="360" w:lineRule="auto"/>
        <w:jc w:val="center"/>
        <w:rPr>
          <w:rFonts w:cstheme="minorHAnsi"/>
          <w:b/>
        </w:rPr>
      </w:pPr>
      <w:r w:rsidRPr="00DC6390">
        <w:rPr>
          <w:rFonts w:cstheme="minorHAnsi"/>
          <w:b/>
        </w:rPr>
        <w:t xml:space="preserve">ZGŁOSZENIE DO UDZIAŁU WE WSTĘPNYCH KONSULTACJACH RYNKOWYCH </w:t>
      </w:r>
    </w:p>
    <w:p w14:paraId="1E37C42B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W odpowiedzi na Ogłoszenie o Wstępnych Konsultacjach Rynkowych z dnia ……………….. niniejszym zgłaszam udział we Wstępnych Konsultacjach Rynkowych organizowanych przez </w:t>
      </w:r>
      <w:r w:rsidR="00695084" w:rsidRPr="00DC6390">
        <w:rPr>
          <w:rFonts w:cstheme="minorHAnsi"/>
        </w:rPr>
        <w:t>Agencję Mienia Wojskowego.</w:t>
      </w:r>
    </w:p>
    <w:p w14:paraId="5C6D56FF" w14:textId="77777777" w:rsidR="00C23405" w:rsidRPr="00DC6390" w:rsidRDefault="00C23405" w:rsidP="00C23405">
      <w:pPr>
        <w:spacing w:line="360" w:lineRule="auto"/>
        <w:jc w:val="both"/>
        <w:rPr>
          <w:rFonts w:cstheme="minorHAnsi"/>
          <w:b/>
        </w:rPr>
      </w:pPr>
      <w:r w:rsidRPr="00DC6390">
        <w:rPr>
          <w:rFonts w:cstheme="minorHAnsi"/>
          <w:b/>
        </w:rPr>
        <w:t xml:space="preserve">Zgłaszający: </w:t>
      </w:r>
    </w:p>
    <w:p w14:paraId="69AF695F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Nazwa  ……………………………..……………………………………………………………….. </w:t>
      </w:r>
    </w:p>
    <w:p w14:paraId="096A6191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>Adres    ……………………………………………...……………………………………………….</w:t>
      </w:r>
    </w:p>
    <w:p w14:paraId="512DBB69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>Tel. …………………………………..…….…… e-mail……...………………..………….…..</w:t>
      </w:r>
    </w:p>
    <w:p w14:paraId="627B8CC6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 </w:t>
      </w:r>
    </w:p>
    <w:p w14:paraId="38D47BC5" w14:textId="77777777" w:rsidR="00C23405" w:rsidRPr="00DC6390" w:rsidRDefault="00C23405" w:rsidP="00C23405">
      <w:pPr>
        <w:spacing w:line="360" w:lineRule="auto"/>
        <w:jc w:val="both"/>
        <w:rPr>
          <w:rFonts w:cstheme="minorHAnsi"/>
          <w:b/>
        </w:rPr>
      </w:pPr>
      <w:r w:rsidRPr="00DC6390">
        <w:rPr>
          <w:rFonts w:cstheme="minorHAnsi"/>
          <w:b/>
        </w:rPr>
        <w:t xml:space="preserve">Dane osoby upoważnionej przez Zgłaszającego do kontaktów: </w:t>
      </w:r>
    </w:p>
    <w:p w14:paraId="4A9D075D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Imię i nazwisko ……………………………………..……………………………………………… </w:t>
      </w:r>
    </w:p>
    <w:p w14:paraId="0530499D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>Funkcja ………………………………………………………..………………………………………..</w:t>
      </w:r>
    </w:p>
    <w:p w14:paraId="2884C2CF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>Tel. ………………………………………….…… e-mail…………………………..……………….</w:t>
      </w:r>
    </w:p>
    <w:p w14:paraId="08325093" w14:textId="77777777" w:rsidR="00C23405" w:rsidRPr="00DC6390" w:rsidRDefault="00C23405" w:rsidP="00C23405">
      <w:pPr>
        <w:spacing w:line="360" w:lineRule="auto"/>
        <w:jc w:val="both"/>
        <w:rPr>
          <w:rFonts w:cstheme="minorHAnsi"/>
          <w:sz w:val="16"/>
          <w:szCs w:val="16"/>
        </w:rPr>
      </w:pPr>
      <w:r w:rsidRPr="00DC6390">
        <w:rPr>
          <w:rFonts w:cstheme="minorHAnsi"/>
        </w:rPr>
        <w:t xml:space="preserve"> </w:t>
      </w:r>
    </w:p>
    <w:p w14:paraId="0D49D4EC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W związku ze Zgłoszeniem do udziału we Wstępnych Konsultacjach Rynkowych oświadczam, że: </w:t>
      </w:r>
    </w:p>
    <w:p w14:paraId="647A1A14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t>jestem należycie umocowany/a do reprezentowania Zgłaszającego, na dowód czego przedkładam dokument potwierdzający moje umocowanie</w:t>
      </w:r>
      <w:r w:rsidRPr="00DC6390">
        <w:rPr>
          <w:rStyle w:val="Odwoanieprzypisudolnego"/>
          <w:rFonts w:cstheme="minorHAnsi"/>
        </w:rPr>
        <w:footnoteReference w:id="1"/>
      </w:r>
      <w:r w:rsidRPr="00DC6390">
        <w:rPr>
          <w:rFonts w:cstheme="minorHAnsi"/>
        </w:rPr>
        <w:t>;</w:t>
      </w:r>
    </w:p>
    <w:p w14:paraId="3B4761E2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t>zapoznałem się z ogłoszeniem oraz warunkami udziału we wstępnych konsultacjach rynkowych, przekazanymi przez Zamawiającego oraz w całości je akceptuje;</w:t>
      </w:r>
    </w:p>
    <w:p w14:paraId="3C82F52A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 w:rsidRPr="00DC6390">
        <w:rPr>
          <w:rStyle w:val="Odwoanieprzypisudolnego"/>
          <w:rFonts w:cstheme="minorHAnsi"/>
        </w:rPr>
        <w:footnoteReference w:id="2"/>
      </w:r>
      <w:r w:rsidRPr="00DC6390">
        <w:rPr>
          <w:rFonts w:cstheme="minorHAnsi"/>
        </w:rPr>
        <w:t>;</w:t>
      </w:r>
    </w:p>
    <w:p w14:paraId="070432D7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lastRenderedPageBreak/>
        <w:t xml:space="preserve">udzielam zgody na wykorzystanie informacji przekazywanych w toku Wstępnych Konsultacji Rynkowych, na potrzeby przeprowadzenia </w:t>
      </w:r>
      <w:r w:rsidRPr="00DC6390">
        <w:rPr>
          <w:rFonts w:cstheme="minorHAnsi"/>
          <w:color w:val="7030A0"/>
        </w:rPr>
        <w:t>p</w:t>
      </w:r>
      <w:r w:rsidRPr="00DC6390">
        <w:rPr>
          <w:rFonts w:cstheme="minorHAnsi"/>
        </w:rPr>
        <w:t>ostępowania, którego przedmiotem jest</w:t>
      </w:r>
      <w:r w:rsidR="00695084" w:rsidRPr="00DC6390">
        <w:rPr>
          <w:rFonts w:cstheme="minorHAnsi"/>
        </w:rPr>
        <w:t xml:space="preserve"> </w:t>
      </w:r>
      <w:r w:rsidR="00030F7D">
        <w:rPr>
          <w:b/>
        </w:rPr>
        <w:t xml:space="preserve">kompleksowa </w:t>
      </w:r>
      <w:r w:rsidR="00030F7D" w:rsidRPr="00DC6390">
        <w:rPr>
          <w:b/>
        </w:rPr>
        <w:t xml:space="preserve">realizacji </w:t>
      </w:r>
      <w:r w:rsidR="00030F7D">
        <w:rPr>
          <w:b/>
        </w:rPr>
        <w:t xml:space="preserve">kuchni i stołówki namiotowo-kontenerowej zabezpieczającej </w:t>
      </w:r>
      <w:r w:rsidR="00030F7D" w:rsidRPr="00DC6390">
        <w:rPr>
          <w:b/>
        </w:rPr>
        <w:t>usługi żywienia zbiorowego</w:t>
      </w:r>
      <w:r w:rsidR="00695084" w:rsidRPr="00DC6390">
        <w:rPr>
          <w:b/>
        </w:rPr>
        <w:t xml:space="preserve"> ok. 1500 osób, </w:t>
      </w:r>
      <w:r w:rsidR="00030F7D">
        <w:rPr>
          <w:rFonts w:cstheme="minorHAnsi"/>
        </w:rPr>
        <w:t>z </w:t>
      </w:r>
      <w:r w:rsidRPr="00DC6390">
        <w:rPr>
          <w:rFonts w:cstheme="minorHAnsi"/>
        </w:rPr>
        <w:t xml:space="preserve">zastrzeżeniem </w:t>
      </w:r>
      <w:r w:rsidRPr="00DC6390">
        <w:t>że Zamawiający nie ujawni informacji stanowiący</w:t>
      </w:r>
      <w:r w:rsidR="00030F7D">
        <w:t>ch tajemnicę przedsiębiorstwa w </w:t>
      </w:r>
      <w:r w:rsidRPr="00DC6390">
        <w:t>rozumieniu ustawy o zwalczaniu nieuczciwej konkurencji jeżeli Uczestnik, nie później niż wraz</w:t>
      </w:r>
      <w:r w:rsidR="00030F7D">
        <w:t> z </w:t>
      </w:r>
      <w:r w:rsidRPr="00DC6390">
        <w:t xml:space="preserve">przekazaniem informacji Zamawiającemu, zastrzegł, że przekazywane informacje stanowią tajemnicę przedsiębiorstwa i nie mogą być udostępniane innym podmiotom; </w:t>
      </w:r>
    </w:p>
    <w:p w14:paraId="471F08C5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ascii="Calibri" w:hAnsi="Calibri" w:cs="Calibri"/>
        </w:rPr>
        <w:t>zapoznałem się z „Deklaracją antykorupcyjną Kierownictwa Agencji Mienia Wojskowego” dostępną pod adresem  </w:t>
      </w:r>
      <w:hyperlink r:id="rId8" w:history="1">
        <w:r w:rsidRPr="00DC6390">
          <w:rPr>
            <w:rStyle w:val="Hipercze"/>
            <w:rFonts w:ascii="Calibri" w:hAnsi="Calibri" w:cs="Calibri"/>
          </w:rPr>
          <w:t>https://amw.com.pl/pl/amw/o-agencji/deklaracja-antykorupcyjna</w:t>
        </w:r>
      </w:hyperlink>
      <w:r w:rsidRPr="00DC6390">
        <w:rPr>
          <w:rFonts w:ascii="Calibri" w:hAnsi="Calibri" w:cs="Calibri"/>
        </w:rPr>
        <w:t>,</w:t>
      </w:r>
    </w:p>
    <w:p w14:paraId="0CA03CEB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t>reprezentowana przez mnie organizacja zobowiązuje się do zapobiegania czynom korupcyjnym na swoją korzyść wobec  Agencji Mienia Wojskowego i jej pracowników</w:t>
      </w:r>
    </w:p>
    <w:p w14:paraId="7A4DC48E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t>w załączeniu składam następujące dokumenty lub oświadczenia na potwierdzenie spełnienia warunków zaproszenia do udziału we Wstępnych Konsultacjach Rynkowych</w:t>
      </w:r>
      <w:r w:rsidRPr="00DC6390">
        <w:rPr>
          <w:rStyle w:val="Odwoanieprzypisudolnego"/>
          <w:rFonts w:cstheme="minorHAnsi"/>
        </w:rPr>
        <w:footnoteReference w:id="3"/>
      </w:r>
      <w:r w:rsidRPr="00DC6390">
        <w:rPr>
          <w:rFonts w:cstheme="minorHAnsi"/>
        </w:rPr>
        <w:t>:</w:t>
      </w:r>
    </w:p>
    <w:p w14:paraId="147A7CD7" w14:textId="77777777" w:rsidR="00C23405" w:rsidRPr="00DC6390" w:rsidRDefault="00C23405" w:rsidP="00C23405">
      <w:pPr>
        <w:pStyle w:val="Akapitzlist"/>
        <w:spacing w:after="120" w:line="36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DC6390">
        <w:rPr>
          <w:rFonts w:eastAsia="Times New Roman" w:cstheme="minorHAnsi"/>
          <w:color w:val="000000"/>
          <w:lang w:eastAsia="pl-PL"/>
        </w:rPr>
        <w:t>a)………………………………;</w:t>
      </w:r>
    </w:p>
    <w:p w14:paraId="3A140452" w14:textId="77777777" w:rsidR="00C23405" w:rsidRPr="00DC6390" w:rsidRDefault="00C23405" w:rsidP="00C23405">
      <w:pPr>
        <w:pStyle w:val="Akapitzlist"/>
        <w:spacing w:after="120" w:line="36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DC6390">
        <w:rPr>
          <w:rFonts w:eastAsia="Times New Roman" w:cstheme="minorHAnsi"/>
          <w:color w:val="000000"/>
          <w:lang w:eastAsia="pl-PL"/>
        </w:rPr>
        <w:t>b)………………………………;</w:t>
      </w:r>
    </w:p>
    <w:p w14:paraId="2CF68AD1" w14:textId="77777777" w:rsidR="00C23405" w:rsidRPr="00DC6390" w:rsidRDefault="00C23405" w:rsidP="008A16CF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DC6390">
        <w:rPr>
          <w:rFonts w:cstheme="minorHAnsi"/>
        </w:rPr>
        <w:t>w załączeniu składam następujące oświadczenia lub dokumenty, żądane przez Zamawiającego w Ogłoszeniu</w:t>
      </w:r>
      <w:r w:rsidRPr="00DC6390">
        <w:rPr>
          <w:rStyle w:val="Odwoanieprzypisudolnego"/>
          <w:rFonts w:cstheme="minorHAnsi"/>
        </w:rPr>
        <w:footnoteReference w:id="4"/>
      </w:r>
      <w:r w:rsidRPr="00DC6390">
        <w:rPr>
          <w:rFonts w:cstheme="minorHAnsi"/>
        </w:rPr>
        <w:t>:</w:t>
      </w:r>
    </w:p>
    <w:p w14:paraId="09384347" w14:textId="77777777" w:rsidR="00C23405" w:rsidRPr="00DC6390" w:rsidRDefault="00C23405" w:rsidP="00C23405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 w:rsidRPr="00DC6390">
        <w:rPr>
          <w:rFonts w:cstheme="minorHAnsi"/>
        </w:rPr>
        <w:t>1)  ………………………………;</w:t>
      </w:r>
    </w:p>
    <w:p w14:paraId="4E79BBFB" w14:textId="77777777" w:rsidR="00C23405" w:rsidRPr="00DC6390" w:rsidRDefault="00C23405" w:rsidP="00C23405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 w:rsidRPr="00DC6390">
        <w:rPr>
          <w:rFonts w:cstheme="minorHAnsi"/>
        </w:rPr>
        <w:t>2)  ……………………………….</w:t>
      </w:r>
    </w:p>
    <w:p w14:paraId="2F2D6713" w14:textId="77777777" w:rsidR="00C23405" w:rsidRPr="00DC6390" w:rsidRDefault="00C23405" w:rsidP="00C23405">
      <w:pPr>
        <w:spacing w:after="120" w:line="360" w:lineRule="auto"/>
        <w:jc w:val="both"/>
        <w:rPr>
          <w:rFonts w:cstheme="minorHAnsi"/>
          <w:i/>
        </w:rPr>
      </w:pP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  <w:t xml:space="preserve">  </w:t>
      </w:r>
      <w:r w:rsidRPr="00DC6390">
        <w:rPr>
          <w:rFonts w:cstheme="minorHAnsi"/>
          <w:i/>
        </w:rPr>
        <w:t>W imieniu Zgłaszającego:</w:t>
      </w:r>
    </w:p>
    <w:p w14:paraId="7BD8040A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</w:p>
    <w:p w14:paraId="291FE00E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  <w:r w:rsidRPr="00DC6390">
        <w:rPr>
          <w:rFonts w:cstheme="minorHAnsi"/>
        </w:rPr>
        <w:t xml:space="preserve"> </w:t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  <w:t xml:space="preserve">  …………………………………………………………………..</w:t>
      </w:r>
    </w:p>
    <w:p w14:paraId="46E34CA2" w14:textId="77777777" w:rsidR="00C23405" w:rsidRPr="00DC6390" w:rsidRDefault="00C23405" w:rsidP="00C23405">
      <w:pPr>
        <w:spacing w:line="360" w:lineRule="auto"/>
        <w:ind w:left="3540"/>
        <w:jc w:val="both"/>
        <w:rPr>
          <w:rFonts w:cstheme="minorHAnsi"/>
        </w:rPr>
      </w:pPr>
      <w:r w:rsidRPr="00DC6390">
        <w:rPr>
          <w:rFonts w:cstheme="minorHAnsi"/>
        </w:rPr>
        <w:t xml:space="preserve">            </w:t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</w:r>
      <w:r w:rsidRPr="00DC6390">
        <w:rPr>
          <w:rFonts w:cstheme="minorHAnsi"/>
        </w:rPr>
        <w:tab/>
        <w:t xml:space="preserve">   [data, podpis]</w:t>
      </w:r>
    </w:p>
    <w:p w14:paraId="18FFAAA3" w14:textId="77777777" w:rsidR="00C23405" w:rsidRPr="00DC6390" w:rsidRDefault="00C23405" w:rsidP="00C23405">
      <w:pPr>
        <w:spacing w:line="360" w:lineRule="auto"/>
        <w:jc w:val="both"/>
        <w:rPr>
          <w:rFonts w:cstheme="minorHAnsi"/>
        </w:rPr>
      </w:pPr>
    </w:p>
    <w:p w14:paraId="65C5CF96" w14:textId="5D96509F" w:rsidR="00E640BC" w:rsidRPr="00D52E8D" w:rsidRDefault="00C23405" w:rsidP="005800CE">
      <w:pPr>
        <w:spacing w:line="360" w:lineRule="auto"/>
        <w:jc w:val="both"/>
        <w:rPr>
          <w:rFonts w:ascii="Times New Roman" w:eastAsia="Arial" w:hAnsi="Times New Roman" w:cs="Times New Roman"/>
          <w:lang w:bidi="pl-PL"/>
        </w:rPr>
      </w:pPr>
      <w:r w:rsidRPr="00DC6390">
        <w:rPr>
          <w:rFonts w:cstheme="minorHAnsi"/>
        </w:rPr>
        <w:t xml:space="preserve"> </w:t>
      </w:r>
    </w:p>
    <w:sectPr w:rsidR="00E640BC" w:rsidRPr="00D52E8D" w:rsidSect="0076628A">
      <w:headerReference w:type="default" r:id="rId9"/>
      <w:footerReference w:type="default" r:id="rId10"/>
      <w:pgSz w:w="11906" w:h="16838" w:code="9"/>
      <w:pgMar w:top="1276" w:right="851" w:bottom="1134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F0B8A" w14:textId="77777777" w:rsidR="00634DF2" w:rsidRDefault="00634DF2" w:rsidP="000309AE">
      <w:pPr>
        <w:spacing w:after="0" w:line="240" w:lineRule="auto"/>
      </w:pPr>
      <w:r>
        <w:separator/>
      </w:r>
    </w:p>
  </w:endnote>
  <w:endnote w:type="continuationSeparator" w:id="0">
    <w:p w14:paraId="61E1F685" w14:textId="77777777" w:rsidR="00634DF2" w:rsidRDefault="00634DF2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25EC1CC7" w14:textId="22F4AB6A" w:rsidR="002F0FFF" w:rsidRDefault="002F0FFF" w:rsidP="00CC4A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46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199EE" w14:textId="77777777" w:rsidR="00634DF2" w:rsidRDefault="00634DF2" w:rsidP="000309AE">
      <w:pPr>
        <w:spacing w:after="0" w:line="240" w:lineRule="auto"/>
      </w:pPr>
      <w:r>
        <w:separator/>
      </w:r>
    </w:p>
  </w:footnote>
  <w:footnote w:type="continuationSeparator" w:id="0">
    <w:p w14:paraId="0944A664" w14:textId="77777777" w:rsidR="00634DF2" w:rsidRDefault="00634DF2" w:rsidP="000309AE">
      <w:pPr>
        <w:spacing w:after="0" w:line="240" w:lineRule="auto"/>
      </w:pPr>
      <w:r>
        <w:continuationSeparator/>
      </w:r>
    </w:p>
  </w:footnote>
  <w:footnote w:id="1">
    <w:p w14:paraId="0CC1DC70" w14:textId="77777777" w:rsidR="002F0FFF" w:rsidRPr="006C38DA" w:rsidRDefault="002F0FFF" w:rsidP="00C23405">
      <w:pPr>
        <w:pStyle w:val="Tekstprzypisudolnego"/>
        <w:jc w:val="both"/>
        <w:rPr>
          <w:sz w:val="16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Pr="006C38DA">
        <w:rPr>
          <w:sz w:val="16"/>
          <w:szCs w:val="18"/>
        </w:rPr>
        <w:t xml:space="preserve">Dokument potwierdzający umocowanie do reprezentacji Zgłaszającego składany jest w przypadku, gdy Zamawiający wymaga jego przedłożenia. </w:t>
      </w:r>
    </w:p>
  </w:footnote>
  <w:footnote w:id="2">
    <w:p w14:paraId="04326F10" w14:textId="77777777" w:rsidR="002F0FFF" w:rsidRDefault="002F0FFF" w:rsidP="00C23405">
      <w:pPr>
        <w:pStyle w:val="Tekstprzypisudolnego"/>
      </w:pPr>
      <w:r w:rsidRPr="006C38DA">
        <w:rPr>
          <w:rStyle w:val="Odwoanieprzypisudolnego"/>
          <w:sz w:val="16"/>
          <w:szCs w:val="18"/>
        </w:rPr>
        <w:footnoteRef/>
      </w:r>
      <w:r w:rsidRPr="006C38DA">
        <w:rPr>
          <w:sz w:val="16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14:paraId="1DDB5909" w14:textId="77777777" w:rsidR="002F0FFF" w:rsidRPr="006C38DA" w:rsidRDefault="002F0FFF" w:rsidP="00C23405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C38DA">
        <w:rPr>
          <w:color w:val="000000"/>
          <w:sz w:val="16"/>
          <w:szCs w:val="18"/>
        </w:rPr>
        <w:t xml:space="preserve">Jeśli dotyczy, por. § 5 ust. 3 pkt 2 i § 6 ust. 1 </w:t>
      </w:r>
      <w:proofErr w:type="spellStart"/>
      <w:r w:rsidRPr="006C38DA">
        <w:rPr>
          <w:color w:val="000000"/>
          <w:sz w:val="16"/>
          <w:szCs w:val="18"/>
        </w:rPr>
        <w:t>zd</w:t>
      </w:r>
      <w:proofErr w:type="spellEnd"/>
      <w:r w:rsidRPr="006C38DA">
        <w:rPr>
          <w:color w:val="000000"/>
          <w:sz w:val="16"/>
          <w:szCs w:val="18"/>
        </w:rPr>
        <w:t xml:space="preserve">. 3 Regulaminu Przeprowadzania Wstępnych Konsultacji Rynkowych, zgodnie z treścią których odpowiednio: w Ogłoszeniu Zamawiający wskazuje w szczególności podstawowe wymagania dopuszczenia do udziału w Konsultacjach (ewentualnie warunki zaproszenia do udziału w Konsultacjach oraz dokumenty lub oświadczenia potwierdzające ich spełnienie) oraz Zamawiający jest uprawniony do </w:t>
      </w:r>
      <w:r w:rsidRPr="006C38DA">
        <w:rPr>
          <w:color w:val="000000"/>
          <w:sz w:val="16"/>
          <w:szCs w:val="16"/>
        </w:rPr>
        <w:t>określenia w ogłoszeniu o Konsultacjach warunków zaproszenia do udziału w Konsultacjach.</w:t>
      </w:r>
    </w:p>
  </w:footnote>
  <w:footnote w:id="4">
    <w:p w14:paraId="02F365CC" w14:textId="77777777" w:rsidR="002F0FFF" w:rsidRDefault="002F0FFF" w:rsidP="00C23405">
      <w:pPr>
        <w:pStyle w:val="Tekstprzypisudolnego"/>
        <w:jc w:val="both"/>
      </w:pPr>
      <w:r w:rsidRPr="006C38DA">
        <w:rPr>
          <w:rStyle w:val="Odwoanieprzypisudolnego"/>
          <w:sz w:val="16"/>
          <w:szCs w:val="16"/>
        </w:rPr>
        <w:footnoteRef/>
      </w:r>
      <w:r w:rsidRPr="006C38DA">
        <w:rPr>
          <w:sz w:val="16"/>
          <w:szCs w:val="16"/>
        </w:rPr>
        <w:t xml:space="preserve"> </w:t>
      </w:r>
      <w:r w:rsidRPr="006C38DA">
        <w:rPr>
          <w:color w:val="000000"/>
          <w:sz w:val="16"/>
          <w:szCs w:val="16"/>
        </w:rPr>
        <w:t xml:space="preserve">Jeśli dotyczy, por. § 6 ust. 1 </w:t>
      </w:r>
      <w:proofErr w:type="spellStart"/>
      <w:r w:rsidRPr="006C38DA">
        <w:rPr>
          <w:color w:val="000000"/>
          <w:sz w:val="16"/>
          <w:szCs w:val="16"/>
        </w:rPr>
        <w:t>zd</w:t>
      </w:r>
      <w:proofErr w:type="spellEnd"/>
      <w:r w:rsidRPr="006C38DA">
        <w:rPr>
          <w:color w:val="000000"/>
          <w:sz w:val="16"/>
          <w:szCs w:val="16"/>
        </w:rPr>
        <w:t>. 1 Regulaminu Przeprowadzania Wstępnych Konsultacji Rynkowych, zgodnie z którym 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245"/>
    </w:tblGrid>
    <w:tr w:rsidR="002F0FFF" w14:paraId="2CC8C656" w14:textId="77777777" w:rsidTr="0076628A">
      <w:trPr>
        <w:trHeight w:val="1416"/>
      </w:trPr>
      <w:tc>
        <w:tcPr>
          <w:tcW w:w="3828" w:type="dxa"/>
        </w:tcPr>
        <w:p w14:paraId="1DBF1EA6" w14:textId="77777777" w:rsidR="002F0FFF" w:rsidRDefault="002F0FFF" w:rsidP="0076628A">
          <w:pPr>
            <w:tabs>
              <w:tab w:val="center" w:pos="1806"/>
              <w:tab w:val="right" w:pos="3612"/>
            </w:tabs>
            <w:rPr>
              <w:noProof/>
              <w:color w:val="0070C0"/>
            </w:rPr>
          </w:pPr>
          <w:r>
            <w:rPr>
              <w:noProof/>
              <w:color w:val="0070C0"/>
            </w:rPr>
            <w:tab/>
          </w:r>
          <w:r w:rsidRPr="006473F0">
            <w:rPr>
              <w:noProof/>
            </w:rPr>
            <w:drawing>
              <wp:inline distT="0" distB="0" distL="0" distR="0" wp14:anchorId="7F5875C3" wp14:editId="7FAAA37C">
                <wp:extent cx="495300" cy="561975"/>
                <wp:effectExtent l="0" t="0" r="0" b="0"/>
                <wp:docPr id="7" name="Obraz 7" descr="Znak_Firmowy_AMW_orze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Znak_Firmowy_AMW_orze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70C0"/>
            </w:rPr>
            <w:tab/>
          </w:r>
        </w:p>
        <w:p w14:paraId="48078099" w14:textId="77777777" w:rsidR="002F0FFF" w:rsidRPr="00066EDF" w:rsidRDefault="002F0FFF" w:rsidP="00354B50">
          <w:pPr>
            <w:pStyle w:val="Nagwek"/>
            <w:spacing w:line="216" w:lineRule="auto"/>
            <w:contextualSpacing/>
            <w:jc w:val="center"/>
            <w:rPr>
              <w:rFonts w:ascii="Cambria" w:hAnsi="Cambria"/>
              <w:color w:val="4D4D4D"/>
              <w:sz w:val="18"/>
              <w:szCs w:val="18"/>
            </w:rPr>
          </w:pPr>
          <w:r w:rsidRPr="00066EDF">
            <w:rPr>
              <w:rFonts w:ascii="Cambria" w:hAnsi="Cambria"/>
              <w:color w:val="4D4D4D"/>
              <w:sz w:val="18"/>
              <w:szCs w:val="18"/>
            </w:rPr>
            <w:t xml:space="preserve">AGENCJA </w:t>
          </w:r>
        </w:p>
        <w:p w14:paraId="62DD538F" w14:textId="77777777" w:rsidR="002F0FFF" w:rsidRDefault="002F0FFF" w:rsidP="00354B50">
          <w:pPr>
            <w:pStyle w:val="Nagwek"/>
            <w:spacing w:line="216" w:lineRule="auto"/>
            <w:contextualSpacing/>
            <w:jc w:val="center"/>
            <w:rPr>
              <w:rFonts w:ascii="Cambria" w:hAnsi="Cambria"/>
              <w:color w:val="4D4D4D"/>
              <w:sz w:val="18"/>
              <w:szCs w:val="18"/>
            </w:rPr>
          </w:pPr>
          <w:r w:rsidRPr="00066EDF">
            <w:rPr>
              <w:rFonts w:ascii="Cambria" w:hAnsi="Cambria"/>
              <w:color w:val="4D4D4D"/>
              <w:sz w:val="18"/>
              <w:szCs w:val="18"/>
            </w:rPr>
            <w:t>MIENIA WOJSKOWEGO</w:t>
          </w:r>
        </w:p>
        <w:p w14:paraId="5FDB76F4" w14:textId="77777777" w:rsidR="002F0FFF" w:rsidRPr="008A42E1" w:rsidRDefault="002F0FFF" w:rsidP="008A42E1">
          <w:pPr>
            <w:pStyle w:val="Nagwek"/>
            <w:spacing w:line="216" w:lineRule="auto"/>
            <w:contextualSpacing/>
            <w:jc w:val="center"/>
            <w:rPr>
              <w:noProof/>
              <w:color w:val="595959" w:themeColor="text1" w:themeTint="A6"/>
              <w:sz w:val="16"/>
              <w:szCs w:val="16"/>
            </w:rPr>
          </w:pPr>
          <w:r w:rsidRPr="008A42E1">
            <w:rPr>
              <w:noProof/>
              <w:color w:val="595959" w:themeColor="text1" w:themeTint="A6"/>
              <w:sz w:val="16"/>
              <w:szCs w:val="16"/>
            </w:rPr>
            <w:t>Biuro Prezesa</w:t>
          </w:r>
        </w:p>
        <w:p w14:paraId="016F5EF6" w14:textId="77777777" w:rsidR="002F0FFF" w:rsidRPr="00354B50" w:rsidRDefault="002F0FFF" w:rsidP="008A42E1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="Cambria" w:hAnsi="Cambria"/>
              <w:color w:val="4D4D4D"/>
              <w:sz w:val="18"/>
              <w:szCs w:val="18"/>
            </w:rPr>
          </w:pPr>
          <w:r w:rsidRPr="008A42E1">
            <w:rPr>
              <w:noProof/>
              <w:color w:val="595959" w:themeColor="text1" w:themeTint="A6"/>
              <w:sz w:val="16"/>
              <w:szCs w:val="16"/>
            </w:rPr>
            <w:t>ul. Nowowiejska 26A, 00-911 Warszawa</w:t>
          </w:r>
        </w:p>
      </w:tc>
      <w:tc>
        <w:tcPr>
          <w:tcW w:w="5245" w:type="dxa"/>
        </w:tcPr>
        <w:p w14:paraId="289AC18F" w14:textId="77777777" w:rsidR="002F0FFF" w:rsidRDefault="002F0FFF" w:rsidP="00354B50">
          <w:pPr>
            <w:tabs>
              <w:tab w:val="left" w:pos="1026"/>
              <w:tab w:val="right" w:pos="5029"/>
            </w:tabs>
            <w:jc w:val="right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ab/>
          </w:r>
          <w:r>
            <w:rPr>
              <w:rFonts w:ascii="Calibri" w:eastAsia="Calibri" w:hAnsi="Calibri"/>
            </w:rPr>
            <w:tab/>
          </w:r>
        </w:p>
        <w:p w14:paraId="54005BA6" w14:textId="77777777" w:rsidR="002F0FFF" w:rsidRDefault="002F0FFF" w:rsidP="00354B50">
          <w:pPr>
            <w:tabs>
              <w:tab w:val="left" w:pos="1026"/>
              <w:tab w:val="right" w:pos="5029"/>
            </w:tabs>
            <w:ind w:left="3010"/>
            <w:rPr>
              <w:noProof/>
              <w:color w:val="0070C0"/>
            </w:rPr>
          </w:pPr>
        </w:p>
      </w:tc>
    </w:tr>
  </w:tbl>
  <w:p w14:paraId="2D6D96ED" w14:textId="77777777" w:rsidR="002F0FFF" w:rsidRDefault="002F0FFF" w:rsidP="00D034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D06"/>
    <w:multiLevelType w:val="hybridMultilevel"/>
    <w:tmpl w:val="43DA729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07A"/>
    <w:multiLevelType w:val="hybridMultilevel"/>
    <w:tmpl w:val="8C681E9C"/>
    <w:lvl w:ilvl="0" w:tplc="BFE65BC8">
      <w:start w:val="1"/>
      <w:numFmt w:val="decimal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DAF"/>
    <w:multiLevelType w:val="hybridMultilevel"/>
    <w:tmpl w:val="43DA729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201"/>
    <w:multiLevelType w:val="hybridMultilevel"/>
    <w:tmpl w:val="90D4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5932"/>
    <w:multiLevelType w:val="hybridMultilevel"/>
    <w:tmpl w:val="897254D0"/>
    <w:lvl w:ilvl="0" w:tplc="069E18D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8200B"/>
    <w:multiLevelType w:val="multilevel"/>
    <w:tmpl w:val="D7C2C1A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5C68F9"/>
    <w:multiLevelType w:val="multilevel"/>
    <w:tmpl w:val="0A62A3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2E2C0892"/>
    <w:multiLevelType w:val="hybridMultilevel"/>
    <w:tmpl w:val="43DA729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2BC"/>
    <w:multiLevelType w:val="hybridMultilevel"/>
    <w:tmpl w:val="398295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FD7EFE"/>
    <w:multiLevelType w:val="hybridMultilevel"/>
    <w:tmpl w:val="6538B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E57109"/>
    <w:multiLevelType w:val="hybridMultilevel"/>
    <w:tmpl w:val="1E3C6BEA"/>
    <w:lvl w:ilvl="0" w:tplc="64F6CD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2A01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1C7B95"/>
    <w:multiLevelType w:val="hybridMultilevel"/>
    <w:tmpl w:val="B13E2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D40F3"/>
    <w:multiLevelType w:val="hybridMultilevel"/>
    <w:tmpl w:val="79566D00"/>
    <w:lvl w:ilvl="0" w:tplc="0D805A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B4204"/>
    <w:multiLevelType w:val="hybridMultilevel"/>
    <w:tmpl w:val="E68E8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D7047"/>
    <w:multiLevelType w:val="hybridMultilevel"/>
    <w:tmpl w:val="43DA729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C1F5D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B0A15"/>
    <w:multiLevelType w:val="hybridMultilevel"/>
    <w:tmpl w:val="E13EA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62A14"/>
    <w:multiLevelType w:val="hybridMultilevel"/>
    <w:tmpl w:val="E82A1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602"/>
    <w:multiLevelType w:val="hybridMultilevel"/>
    <w:tmpl w:val="1D4C6E2E"/>
    <w:lvl w:ilvl="0" w:tplc="449EB73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620DD6">
      <w:start w:val="1"/>
      <w:numFmt w:val="decimal"/>
      <w:lvlText w:val="%3)"/>
      <w:lvlJc w:val="right"/>
      <w:pPr>
        <w:ind w:left="2160" w:hanging="180"/>
      </w:pPr>
      <w:rPr>
        <w:rFonts w:ascii="Arial" w:eastAsiaTheme="minorHAnsi" w:hAnsi="Arial" w:cs="Arial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43E40"/>
    <w:multiLevelType w:val="hybridMultilevel"/>
    <w:tmpl w:val="FF96E356"/>
    <w:lvl w:ilvl="0" w:tplc="DFCAEC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C32D1"/>
    <w:multiLevelType w:val="hybridMultilevel"/>
    <w:tmpl w:val="C4DA72AE"/>
    <w:lvl w:ilvl="0" w:tplc="83EC82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9E3A3F"/>
    <w:multiLevelType w:val="hybridMultilevel"/>
    <w:tmpl w:val="98A0C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12"/>
  </w:num>
  <w:num w:numId="5">
    <w:abstractNumId w:val="26"/>
  </w:num>
  <w:num w:numId="6">
    <w:abstractNumId w:val="13"/>
  </w:num>
  <w:num w:numId="7">
    <w:abstractNumId w:val="16"/>
  </w:num>
  <w:num w:numId="8">
    <w:abstractNumId w:val="6"/>
  </w:num>
  <w:num w:numId="9">
    <w:abstractNumId w:val="2"/>
  </w:num>
  <w:num w:numId="10">
    <w:abstractNumId w:val="8"/>
  </w:num>
  <w:num w:numId="11">
    <w:abstractNumId w:val="21"/>
  </w:num>
  <w:num w:numId="12">
    <w:abstractNumId w:val="27"/>
  </w:num>
  <w:num w:numId="13">
    <w:abstractNumId w:val="2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1"/>
  </w:num>
  <w:num w:numId="17">
    <w:abstractNumId w:val="0"/>
  </w:num>
  <w:num w:numId="18">
    <w:abstractNumId w:val="22"/>
  </w:num>
  <w:num w:numId="19">
    <w:abstractNumId w:val="19"/>
  </w:num>
  <w:num w:numId="20">
    <w:abstractNumId w:val="10"/>
  </w:num>
  <w:num w:numId="21">
    <w:abstractNumId w:val="28"/>
  </w:num>
  <w:num w:numId="22">
    <w:abstractNumId w:val="15"/>
  </w:num>
  <w:num w:numId="23">
    <w:abstractNumId w:val="4"/>
  </w:num>
  <w:num w:numId="24">
    <w:abstractNumId w:val="9"/>
  </w:num>
  <w:num w:numId="25">
    <w:abstractNumId w:val="23"/>
  </w:num>
  <w:num w:numId="26">
    <w:abstractNumId w:val="7"/>
  </w:num>
  <w:num w:numId="27">
    <w:abstractNumId w:val="1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26BC9"/>
    <w:rsid w:val="000309AE"/>
    <w:rsid w:val="00030F7D"/>
    <w:rsid w:val="0003107D"/>
    <w:rsid w:val="000328CF"/>
    <w:rsid w:val="00050B0D"/>
    <w:rsid w:val="00053D13"/>
    <w:rsid w:val="0005630A"/>
    <w:rsid w:val="00065B4F"/>
    <w:rsid w:val="00066E5A"/>
    <w:rsid w:val="000852B1"/>
    <w:rsid w:val="00085ADA"/>
    <w:rsid w:val="000914ED"/>
    <w:rsid w:val="000A5542"/>
    <w:rsid w:val="000C32F9"/>
    <w:rsid w:val="000C4B50"/>
    <w:rsid w:val="000C5AEB"/>
    <w:rsid w:val="000D450A"/>
    <w:rsid w:val="000F469B"/>
    <w:rsid w:val="000F53D9"/>
    <w:rsid w:val="000F64F5"/>
    <w:rsid w:val="000F7B58"/>
    <w:rsid w:val="00110CB6"/>
    <w:rsid w:val="001158BF"/>
    <w:rsid w:val="00121617"/>
    <w:rsid w:val="0012191D"/>
    <w:rsid w:val="00122125"/>
    <w:rsid w:val="001245EB"/>
    <w:rsid w:val="0012663E"/>
    <w:rsid w:val="00141FDA"/>
    <w:rsid w:val="00144D75"/>
    <w:rsid w:val="00150BB6"/>
    <w:rsid w:val="00153E5C"/>
    <w:rsid w:val="00155513"/>
    <w:rsid w:val="00157F83"/>
    <w:rsid w:val="00163065"/>
    <w:rsid w:val="001658AA"/>
    <w:rsid w:val="00182BDD"/>
    <w:rsid w:val="00184ABF"/>
    <w:rsid w:val="0018601C"/>
    <w:rsid w:val="001A339E"/>
    <w:rsid w:val="001A5E87"/>
    <w:rsid w:val="001B0E6C"/>
    <w:rsid w:val="001F0BF4"/>
    <w:rsid w:val="001F12B5"/>
    <w:rsid w:val="001F5510"/>
    <w:rsid w:val="001F6124"/>
    <w:rsid w:val="001F6171"/>
    <w:rsid w:val="002101DF"/>
    <w:rsid w:val="00214336"/>
    <w:rsid w:val="002271C0"/>
    <w:rsid w:val="0023302D"/>
    <w:rsid w:val="0024007A"/>
    <w:rsid w:val="0024315A"/>
    <w:rsid w:val="00253736"/>
    <w:rsid w:val="00256C6E"/>
    <w:rsid w:val="00264204"/>
    <w:rsid w:val="00271C9A"/>
    <w:rsid w:val="0028364C"/>
    <w:rsid w:val="00285220"/>
    <w:rsid w:val="002B0F49"/>
    <w:rsid w:val="002B16E2"/>
    <w:rsid w:val="002B65AC"/>
    <w:rsid w:val="002B6AF0"/>
    <w:rsid w:val="002E4C2F"/>
    <w:rsid w:val="002E5811"/>
    <w:rsid w:val="002F00CE"/>
    <w:rsid w:val="002F0FFF"/>
    <w:rsid w:val="002F312A"/>
    <w:rsid w:val="0030069A"/>
    <w:rsid w:val="00331236"/>
    <w:rsid w:val="0033248A"/>
    <w:rsid w:val="00333604"/>
    <w:rsid w:val="003359E8"/>
    <w:rsid w:val="00343973"/>
    <w:rsid w:val="00343E65"/>
    <w:rsid w:val="00345302"/>
    <w:rsid w:val="00351F45"/>
    <w:rsid w:val="00354B50"/>
    <w:rsid w:val="0036013D"/>
    <w:rsid w:val="00367798"/>
    <w:rsid w:val="003745F7"/>
    <w:rsid w:val="00377D60"/>
    <w:rsid w:val="0038127F"/>
    <w:rsid w:val="00381DC5"/>
    <w:rsid w:val="00385D1E"/>
    <w:rsid w:val="00391735"/>
    <w:rsid w:val="0039523F"/>
    <w:rsid w:val="003A301F"/>
    <w:rsid w:val="003B0550"/>
    <w:rsid w:val="003B4DF7"/>
    <w:rsid w:val="003C242D"/>
    <w:rsid w:val="003D15E7"/>
    <w:rsid w:val="003D28C1"/>
    <w:rsid w:val="003D3650"/>
    <w:rsid w:val="003D62CC"/>
    <w:rsid w:val="003E7FDD"/>
    <w:rsid w:val="003F4493"/>
    <w:rsid w:val="00400095"/>
    <w:rsid w:val="004068A4"/>
    <w:rsid w:val="004069F8"/>
    <w:rsid w:val="004112BB"/>
    <w:rsid w:val="0041159F"/>
    <w:rsid w:val="00416BE9"/>
    <w:rsid w:val="004208E2"/>
    <w:rsid w:val="004339BD"/>
    <w:rsid w:val="004355AD"/>
    <w:rsid w:val="004400DA"/>
    <w:rsid w:val="00441035"/>
    <w:rsid w:val="0044376B"/>
    <w:rsid w:val="00443B51"/>
    <w:rsid w:val="00447444"/>
    <w:rsid w:val="00453166"/>
    <w:rsid w:val="00454B14"/>
    <w:rsid w:val="00463E99"/>
    <w:rsid w:val="004749B4"/>
    <w:rsid w:val="004B300A"/>
    <w:rsid w:val="004C020A"/>
    <w:rsid w:val="004C5991"/>
    <w:rsid w:val="004E3C24"/>
    <w:rsid w:val="004E742A"/>
    <w:rsid w:val="004F6FFD"/>
    <w:rsid w:val="004F7D4A"/>
    <w:rsid w:val="00500AB3"/>
    <w:rsid w:val="0050215C"/>
    <w:rsid w:val="0050346A"/>
    <w:rsid w:val="0050393C"/>
    <w:rsid w:val="00505B01"/>
    <w:rsid w:val="00506BCA"/>
    <w:rsid w:val="00521159"/>
    <w:rsid w:val="005221D7"/>
    <w:rsid w:val="00530823"/>
    <w:rsid w:val="0053336D"/>
    <w:rsid w:val="00535A24"/>
    <w:rsid w:val="005578C5"/>
    <w:rsid w:val="00561EEA"/>
    <w:rsid w:val="00571465"/>
    <w:rsid w:val="00571FB5"/>
    <w:rsid w:val="005800CE"/>
    <w:rsid w:val="005970AD"/>
    <w:rsid w:val="00597BEC"/>
    <w:rsid w:val="005B34D7"/>
    <w:rsid w:val="005C5DB2"/>
    <w:rsid w:val="005D7E99"/>
    <w:rsid w:val="0060097D"/>
    <w:rsid w:val="0060640D"/>
    <w:rsid w:val="006210A6"/>
    <w:rsid w:val="00622043"/>
    <w:rsid w:val="0062314E"/>
    <w:rsid w:val="006245B5"/>
    <w:rsid w:val="0063010E"/>
    <w:rsid w:val="0063218D"/>
    <w:rsid w:val="00634DF2"/>
    <w:rsid w:val="00643D1D"/>
    <w:rsid w:val="0065173A"/>
    <w:rsid w:val="00664304"/>
    <w:rsid w:val="00667FDC"/>
    <w:rsid w:val="00680CAC"/>
    <w:rsid w:val="00681FB0"/>
    <w:rsid w:val="00682574"/>
    <w:rsid w:val="00684394"/>
    <w:rsid w:val="00687432"/>
    <w:rsid w:val="00694FCE"/>
    <w:rsid w:val="00695084"/>
    <w:rsid w:val="006958F7"/>
    <w:rsid w:val="006C1F32"/>
    <w:rsid w:val="006C2F8C"/>
    <w:rsid w:val="006C448B"/>
    <w:rsid w:val="006D5C20"/>
    <w:rsid w:val="006F0373"/>
    <w:rsid w:val="006F3D24"/>
    <w:rsid w:val="006F6C59"/>
    <w:rsid w:val="00701152"/>
    <w:rsid w:val="0071362F"/>
    <w:rsid w:val="00720747"/>
    <w:rsid w:val="00733625"/>
    <w:rsid w:val="00744EAA"/>
    <w:rsid w:val="00753EDC"/>
    <w:rsid w:val="0076628A"/>
    <w:rsid w:val="00771ACE"/>
    <w:rsid w:val="0077218E"/>
    <w:rsid w:val="00773E31"/>
    <w:rsid w:val="00777EB1"/>
    <w:rsid w:val="00787023"/>
    <w:rsid w:val="007A0393"/>
    <w:rsid w:val="007A0EFE"/>
    <w:rsid w:val="007A5598"/>
    <w:rsid w:val="007B4A1B"/>
    <w:rsid w:val="007B7601"/>
    <w:rsid w:val="007C0468"/>
    <w:rsid w:val="007C1D46"/>
    <w:rsid w:val="007C7B80"/>
    <w:rsid w:val="007C7D07"/>
    <w:rsid w:val="007D1995"/>
    <w:rsid w:val="007E0739"/>
    <w:rsid w:val="007E385F"/>
    <w:rsid w:val="007E4D8F"/>
    <w:rsid w:val="007F055C"/>
    <w:rsid w:val="007F0EE3"/>
    <w:rsid w:val="007F4FA0"/>
    <w:rsid w:val="008010D0"/>
    <w:rsid w:val="00806C9B"/>
    <w:rsid w:val="008152B4"/>
    <w:rsid w:val="008240A6"/>
    <w:rsid w:val="00825782"/>
    <w:rsid w:val="0084125D"/>
    <w:rsid w:val="00843BBD"/>
    <w:rsid w:val="00844994"/>
    <w:rsid w:val="00856A12"/>
    <w:rsid w:val="00860469"/>
    <w:rsid w:val="008634B9"/>
    <w:rsid w:val="00863E6D"/>
    <w:rsid w:val="00864C07"/>
    <w:rsid w:val="008658CC"/>
    <w:rsid w:val="008670B2"/>
    <w:rsid w:val="00870E3D"/>
    <w:rsid w:val="00882DB9"/>
    <w:rsid w:val="00887D4D"/>
    <w:rsid w:val="00894730"/>
    <w:rsid w:val="0089658C"/>
    <w:rsid w:val="008968D4"/>
    <w:rsid w:val="008A16CF"/>
    <w:rsid w:val="008A42E1"/>
    <w:rsid w:val="008B3F21"/>
    <w:rsid w:val="008B51EF"/>
    <w:rsid w:val="008C66E0"/>
    <w:rsid w:val="008C6F93"/>
    <w:rsid w:val="008E3798"/>
    <w:rsid w:val="008F1D2D"/>
    <w:rsid w:val="008F444C"/>
    <w:rsid w:val="008F468C"/>
    <w:rsid w:val="008F7E9D"/>
    <w:rsid w:val="0090143A"/>
    <w:rsid w:val="00904B3C"/>
    <w:rsid w:val="0090658C"/>
    <w:rsid w:val="009175E0"/>
    <w:rsid w:val="00917C49"/>
    <w:rsid w:val="009401D5"/>
    <w:rsid w:val="009548F5"/>
    <w:rsid w:val="00975C03"/>
    <w:rsid w:val="00980511"/>
    <w:rsid w:val="0099672A"/>
    <w:rsid w:val="00996993"/>
    <w:rsid w:val="0099718E"/>
    <w:rsid w:val="00997DE5"/>
    <w:rsid w:val="009B10F9"/>
    <w:rsid w:val="009C019C"/>
    <w:rsid w:val="009E0BCC"/>
    <w:rsid w:val="009E339B"/>
    <w:rsid w:val="009F2631"/>
    <w:rsid w:val="009F451D"/>
    <w:rsid w:val="00A0315F"/>
    <w:rsid w:val="00A037A6"/>
    <w:rsid w:val="00A2229B"/>
    <w:rsid w:val="00A40F06"/>
    <w:rsid w:val="00A51C80"/>
    <w:rsid w:val="00A52EBB"/>
    <w:rsid w:val="00A53D91"/>
    <w:rsid w:val="00A54D93"/>
    <w:rsid w:val="00A609C8"/>
    <w:rsid w:val="00A61111"/>
    <w:rsid w:val="00A6159B"/>
    <w:rsid w:val="00A67152"/>
    <w:rsid w:val="00A91F6A"/>
    <w:rsid w:val="00A92955"/>
    <w:rsid w:val="00AA15DC"/>
    <w:rsid w:val="00AA40F6"/>
    <w:rsid w:val="00AB0EBE"/>
    <w:rsid w:val="00AB2776"/>
    <w:rsid w:val="00AD1953"/>
    <w:rsid w:val="00AE5173"/>
    <w:rsid w:val="00AE70B8"/>
    <w:rsid w:val="00AF3735"/>
    <w:rsid w:val="00AF4D8F"/>
    <w:rsid w:val="00AF7B04"/>
    <w:rsid w:val="00B25733"/>
    <w:rsid w:val="00B3048B"/>
    <w:rsid w:val="00B42DDC"/>
    <w:rsid w:val="00B51694"/>
    <w:rsid w:val="00B5407F"/>
    <w:rsid w:val="00B648A5"/>
    <w:rsid w:val="00B77A6D"/>
    <w:rsid w:val="00B80DCC"/>
    <w:rsid w:val="00B83012"/>
    <w:rsid w:val="00B856A4"/>
    <w:rsid w:val="00B931CA"/>
    <w:rsid w:val="00B959FB"/>
    <w:rsid w:val="00BC7B1E"/>
    <w:rsid w:val="00BD14E5"/>
    <w:rsid w:val="00BD6BF2"/>
    <w:rsid w:val="00BE0B1F"/>
    <w:rsid w:val="00BE219B"/>
    <w:rsid w:val="00BF2654"/>
    <w:rsid w:val="00BF4424"/>
    <w:rsid w:val="00C01BBD"/>
    <w:rsid w:val="00C06571"/>
    <w:rsid w:val="00C10C0A"/>
    <w:rsid w:val="00C12059"/>
    <w:rsid w:val="00C164F0"/>
    <w:rsid w:val="00C2077A"/>
    <w:rsid w:val="00C225A3"/>
    <w:rsid w:val="00C23405"/>
    <w:rsid w:val="00C24692"/>
    <w:rsid w:val="00C25C3D"/>
    <w:rsid w:val="00C31ED3"/>
    <w:rsid w:val="00C63D78"/>
    <w:rsid w:val="00C64F3D"/>
    <w:rsid w:val="00C7115B"/>
    <w:rsid w:val="00C740B0"/>
    <w:rsid w:val="00C7540A"/>
    <w:rsid w:val="00C86323"/>
    <w:rsid w:val="00CA23DB"/>
    <w:rsid w:val="00CA2FE6"/>
    <w:rsid w:val="00CA517C"/>
    <w:rsid w:val="00CB1995"/>
    <w:rsid w:val="00CB1C06"/>
    <w:rsid w:val="00CC4AEA"/>
    <w:rsid w:val="00CC6258"/>
    <w:rsid w:val="00CD3781"/>
    <w:rsid w:val="00CE2D4B"/>
    <w:rsid w:val="00CE4ADE"/>
    <w:rsid w:val="00D0087B"/>
    <w:rsid w:val="00D0157F"/>
    <w:rsid w:val="00D0346B"/>
    <w:rsid w:val="00D106D9"/>
    <w:rsid w:val="00D2476F"/>
    <w:rsid w:val="00D344A4"/>
    <w:rsid w:val="00D344ED"/>
    <w:rsid w:val="00D360DA"/>
    <w:rsid w:val="00D37372"/>
    <w:rsid w:val="00D4429E"/>
    <w:rsid w:val="00D50A29"/>
    <w:rsid w:val="00D61D04"/>
    <w:rsid w:val="00D67E2E"/>
    <w:rsid w:val="00D76CAC"/>
    <w:rsid w:val="00D80786"/>
    <w:rsid w:val="00DC31F3"/>
    <w:rsid w:val="00DC6390"/>
    <w:rsid w:val="00DE4114"/>
    <w:rsid w:val="00DF0723"/>
    <w:rsid w:val="00DF109C"/>
    <w:rsid w:val="00DF7979"/>
    <w:rsid w:val="00E069BE"/>
    <w:rsid w:val="00E07943"/>
    <w:rsid w:val="00E17525"/>
    <w:rsid w:val="00E20D59"/>
    <w:rsid w:val="00E30B6C"/>
    <w:rsid w:val="00E36717"/>
    <w:rsid w:val="00E37734"/>
    <w:rsid w:val="00E50198"/>
    <w:rsid w:val="00E56124"/>
    <w:rsid w:val="00E61DEA"/>
    <w:rsid w:val="00E640BC"/>
    <w:rsid w:val="00E86BD3"/>
    <w:rsid w:val="00E93A2E"/>
    <w:rsid w:val="00E97F19"/>
    <w:rsid w:val="00EA29B6"/>
    <w:rsid w:val="00EA2F10"/>
    <w:rsid w:val="00EA33CF"/>
    <w:rsid w:val="00EB0E77"/>
    <w:rsid w:val="00EC1C1D"/>
    <w:rsid w:val="00EC2328"/>
    <w:rsid w:val="00EC4F99"/>
    <w:rsid w:val="00EC61D8"/>
    <w:rsid w:val="00EF70BD"/>
    <w:rsid w:val="00F02649"/>
    <w:rsid w:val="00F02BB6"/>
    <w:rsid w:val="00F10F44"/>
    <w:rsid w:val="00F16EF3"/>
    <w:rsid w:val="00F2358D"/>
    <w:rsid w:val="00F25081"/>
    <w:rsid w:val="00F274D3"/>
    <w:rsid w:val="00F30FDC"/>
    <w:rsid w:val="00F34605"/>
    <w:rsid w:val="00F3719A"/>
    <w:rsid w:val="00F4520E"/>
    <w:rsid w:val="00F47E53"/>
    <w:rsid w:val="00F52692"/>
    <w:rsid w:val="00F52829"/>
    <w:rsid w:val="00F52918"/>
    <w:rsid w:val="00F52FAD"/>
    <w:rsid w:val="00F54D14"/>
    <w:rsid w:val="00F6080D"/>
    <w:rsid w:val="00F60BBB"/>
    <w:rsid w:val="00F6524F"/>
    <w:rsid w:val="00F66657"/>
    <w:rsid w:val="00F715E5"/>
    <w:rsid w:val="00F769AB"/>
    <w:rsid w:val="00F80E44"/>
    <w:rsid w:val="00F825EF"/>
    <w:rsid w:val="00F82A04"/>
    <w:rsid w:val="00F85AC3"/>
    <w:rsid w:val="00F86650"/>
    <w:rsid w:val="00FA0990"/>
    <w:rsid w:val="00FA7FE0"/>
    <w:rsid w:val="00FD45BF"/>
    <w:rsid w:val="00FD6D71"/>
    <w:rsid w:val="00FE0F8E"/>
    <w:rsid w:val="00FE1C1B"/>
    <w:rsid w:val="00FE2638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5E49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E7"/>
  </w:style>
  <w:style w:type="paragraph" w:styleId="Nagwek1">
    <w:name w:val="heading 1"/>
    <w:basedOn w:val="Normalny"/>
    <w:next w:val="Normalny"/>
    <w:link w:val="Nagwek1Znak"/>
    <w:uiPriority w:val="99"/>
    <w:qFormat/>
    <w:rsid w:val="00354B50"/>
    <w:pPr>
      <w:keepNext/>
      <w:numPr>
        <w:numId w:val="10"/>
      </w:numPr>
      <w:spacing w:before="240" w:after="60" w:line="240" w:lineRule="auto"/>
      <w:ind w:left="357" w:hanging="357"/>
      <w:jc w:val="both"/>
      <w:outlineLvl w:val="0"/>
    </w:pPr>
    <w:rPr>
      <w:rFonts w:ascii="Franklin Gothic Book" w:eastAsia="Times New Roman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354B50"/>
    <w:pPr>
      <w:numPr>
        <w:ilvl w:val="1"/>
        <w:numId w:val="10"/>
      </w:numPr>
      <w:spacing w:before="120" w:after="120" w:line="240" w:lineRule="auto"/>
      <w:ind w:left="720"/>
      <w:jc w:val="both"/>
      <w:outlineLvl w:val="1"/>
    </w:pPr>
    <w:rPr>
      <w:rFonts w:ascii="Franklin Gothic Book" w:eastAsia="Times New Roman" w:hAnsi="Franklin Gothic Book" w:cs="Times New Roman"/>
      <w:b/>
      <w:bCs/>
      <w:color w:val="9D3511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Podsis rysunku,ISCG Numerowanie,lp1,Nagłowek 3,Numerowanie,L1,Preambuła,Akapit z listą BS,Kolorowa lista — akcent 11,Dot pt,F5 List Paragraph,Recommendation,List Paragraph11,maz_wyliczenie,opis dzialania,K-P_odwolanie"/>
    <w:basedOn w:val="Normalny"/>
    <w:link w:val="AkapitzlistZnak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table" w:styleId="Tabela-Siatka">
    <w:name w:val="Table Grid"/>
    <w:basedOn w:val="Standardowy"/>
    <w:uiPriority w:val="99"/>
    <w:rsid w:val="0035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54B50"/>
    <w:rPr>
      <w:rFonts w:ascii="Franklin Gothic Book" w:eastAsia="Times New Roman" w:hAnsi="Franklin Gothic Book" w:cs="Tahoma"/>
      <w:b/>
      <w:bCs/>
      <w:color w:val="9D3511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354B50"/>
    <w:rPr>
      <w:rFonts w:ascii="Franklin Gothic Book" w:eastAsia="Times New Roman" w:hAnsi="Franklin Gothic Book" w:cs="Times New Roman"/>
      <w:b/>
      <w:bCs/>
      <w:color w:val="9D3511"/>
      <w:spacing w:val="20"/>
      <w:sz w:val="24"/>
      <w:szCs w:val="24"/>
    </w:rPr>
  </w:style>
  <w:style w:type="paragraph" w:styleId="Bezodstpw">
    <w:name w:val="No Spacing"/>
    <w:uiPriority w:val="1"/>
    <w:qFormat/>
    <w:rsid w:val="00354B5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F0EE3"/>
    <w:rPr>
      <w:color w:val="0563C1" w:themeColor="hyperlink"/>
      <w:u w:val="single"/>
    </w:rPr>
  </w:style>
  <w:style w:type="paragraph" w:customStyle="1" w:styleId="Default">
    <w:name w:val="Default"/>
    <w:rsid w:val="00443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CW_Lista Znak,Podsis rysunku Znak,ISCG Numerowanie Znak,lp1 Znak,Nagłowek 3 Znak,Numerowanie Znak,L1 Znak,Preambuła Znak,Akapit z listą BS Znak,Kolorowa lista — akcent 11 Znak,Dot pt Znak,F5 List Paragraph Znak,Recommendation Znak"/>
    <w:link w:val="Akapitzlist"/>
    <w:uiPriority w:val="34"/>
    <w:qFormat/>
    <w:locked/>
    <w:rsid w:val="00F8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w.com.pl/pl/amw/o-agencji/deklaracja-antykorup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7C9B-DF88-4E93-926C-9BDC676B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Konowrocka Karolina</cp:lastModifiedBy>
  <cp:revision>10</cp:revision>
  <cp:lastPrinted>2025-10-21T06:18:00Z</cp:lastPrinted>
  <dcterms:created xsi:type="dcterms:W3CDTF">2025-10-06T09:54:00Z</dcterms:created>
  <dcterms:modified xsi:type="dcterms:W3CDTF">2025-10-21T06:22:00Z</dcterms:modified>
</cp:coreProperties>
</file>