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83440D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4B328E">
        <w:rPr>
          <w:rFonts w:ascii="Times New Roman" w:hAnsi="Times New Roman"/>
          <w:color w:val="000000" w:themeColor="text1"/>
          <w:sz w:val="24"/>
          <w:szCs w:val="24"/>
        </w:rPr>
        <w:t>/OK-DG/2025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>Krakowie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>dzień</w:t>
      </w:r>
      <w:r w:rsidR="0083440D">
        <w:rPr>
          <w:rFonts w:ascii="Times New Roman" w:hAnsi="Times New Roman"/>
          <w:color w:val="000000" w:themeColor="text1"/>
          <w:sz w:val="24"/>
          <w:szCs w:val="24"/>
        </w:rPr>
        <w:t xml:space="preserve"> 15.05</w:t>
      </w:r>
      <w:r w:rsidR="004B328E">
        <w:rPr>
          <w:rFonts w:ascii="Times New Roman" w:hAnsi="Times New Roman"/>
          <w:color w:val="000000" w:themeColor="text1"/>
          <w:sz w:val="24"/>
          <w:szCs w:val="24"/>
        </w:rPr>
        <w:t>.2025</w:t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 xml:space="preserve"> r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  </w:t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94A7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  <w:bookmarkStart w:id="0" w:name="_GoBack"/>
      <w:bookmarkEnd w:id="0"/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headerReference w:type="default" r:id="rId8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AE2" w:rsidRDefault="00470AE2" w:rsidP="00FF01B5">
      <w:pPr>
        <w:spacing w:after="0" w:line="240" w:lineRule="auto"/>
      </w:pPr>
      <w:r>
        <w:separator/>
      </w:r>
    </w:p>
  </w:endnote>
  <w:endnote w:type="continuationSeparator" w:id="0">
    <w:p w:rsidR="00470AE2" w:rsidRDefault="00470AE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AE2" w:rsidRDefault="00470AE2" w:rsidP="00FF01B5">
      <w:pPr>
        <w:spacing w:after="0" w:line="240" w:lineRule="auto"/>
      </w:pPr>
      <w:r>
        <w:separator/>
      </w:r>
    </w:p>
  </w:footnote>
  <w:footnote w:type="continuationSeparator" w:id="0">
    <w:p w:rsidR="00470AE2" w:rsidRDefault="00470AE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3F7" w:rsidRPr="00A02EFA" w:rsidRDefault="00F823F7" w:rsidP="00C902BE">
    <w:pPr>
      <w:spacing w:after="0" w:line="240" w:lineRule="auto"/>
      <w:ind w:left="6804"/>
      <w:rPr>
        <w:rFonts w:ascii="Times New Roman" w:hAnsi="Times New Roman"/>
        <w:b/>
      </w:rPr>
    </w:pPr>
    <w:r w:rsidRPr="00A02EFA">
      <w:rPr>
        <w:rFonts w:ascii="Times New Roman" w:hAnsi="Times New Roman"/>
        <w:b/>
      </w:rPr>
      <w:t xml:space="preserve">Załącznik nr </w:t>
    </w:r>
    <w:r w:rsidR="002F60FA">
      <w:rPr>
        <w:rFonts w:ascii="Times New Roman" w:hAnsi="Times New Roman"/>
        <w:b/>
      </w:rPr>
      <w:t>3</w:t>
    </w:r>
  </w:p>
  <w:p w:rsidR="00F823F7" w:rsidRPr="00A02EFA" w:rsidRDefault="00F823F7" w:rsidP="000336A2">
    <w:pPr>
      <w:pStyle w:val="Nagwek"/>
      <w:tabs>
        <w:tab w:val="clear" w:pos="9072"/>
        <w:tab w:val="right" w:pos="9356"/>
      </w:tabs>
      <w:spacing w:after="0" w:line="240" w:lineRule="auto"/>
      <w:ind w:left="6804"/>
      <w:rPr>
        <w:rFonts w:ascii="Times New Roman" w:hAnsi="Times New Roman"/>
        <w:szCs w:val="18"/>
      </w:rPr>
    </w:pPr>
    <w:r w:rsidRPr="00A02EFA">
      <w:rPr>
        <w:rFonts w:ascii="Times New Roman" w:hAnsi="Times New Roman"/>
        <w:sz w:val="18"/>
        <w:szCs w:val="18"/>
      </w:rPr>
      <w:t xml:space="preserve">do </w:t>
    </w:r>
    <w:r>
      <w:rPr>
        <w:rFonts w:ascii="Times New Roman" w:hAnsi="Times New Roman"/>
        <w:sz w:val="18"/>
        <w:szCs w:val="18"/>
      </w:rPr>
      <w:t>„</w:t>
    </w:r>
    <w:r w:rsidRPr="00A02EFA">
      <w:rPr>
        <w:rFonts w:ascii="Times New Roman" w:hAnsi="Times New Roman"/>
        <w:sz w:val="18"/>
        <w:szCs w:val="18"/>
      </w:rPr>
      <w:t xml:space="preserve">Regulaminu przetargu publicznego na sprzedaż </w:t>
    </w:r>
    <w:r>
      <w:rPr>
        <w:rFonts w:ascii="Times New Roman" w:hAnsi="Times New Roman"/>
        <w:sz w:val="18"/>
        <w:szCs w:val="18"/>
      </w:rPr>
      <w:t>r</w:t>
    </w:r>
    <w:r w:rsidRPr="00A02EFA">
      <w:rPr>
        <w:rFonts w:ascii="Times New Roman" w:hAnsi="Times New Roman"/>
        <w:sz w:val="18"/>
        <w:szCs w:val="18"/>
      </w:rPr>
      <w:t xml:space="preserve">zeczy ruchomych </w:t>
    </w:r>
    <w:r>
      <w:rPr>
        <w:rFonts w:ascii="Times New Roman" w:hAnsi="Times New Roman"/>
        <w:sz w:val="18"/>
        <w:szCs w:val="18"/>
      </w:rPr>
      <w:t>n</w:t>
    </w:r>
    <w:r w:rsidRPr="00A02EFA">
      <w:rPr>
        <w:rFonts w:ascii="Times New Roman" w:hAnsi="Times New Roman"/>
        <w:sz w:val="18"/>
        <w:szCs w:val="18"/>
      </w:rPr>
      <w:t>iekoncesjonowanych</w:t>
    </w:r>
    <w:r>
      <w:rPr>
        <w:rFonts w:ascii="Times New Roman" w:hAnsi="Times New Roman"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B3A5B"/>
    <w:rsid w:val="001A4DB5"/>
    <w:rsid w:val="00215A8C"/>
    <w:rsid w:val="0022316D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470AE2"/>
    <w:rsid w:val="00494A7F"/>
    <w:rsid w:val="004B328E"/>
    <w:rsid w:val="00514C03"/>
    <w:rsid w:val="00536752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602C2"/>
    <w:rsid w:val="00781D7F"/>
    <w:rsid w:val="00797F63"/>
    <w:rsid w:val="007A7471"/>
    <w:rsid w:val="007B643D"/>
    <w:rsid w:val="007C38D0"/>
    <w:rsid w:val="008260C4"/>
    <w:rsid w:val="0083440D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28EAC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269C1-A618-4581-8AD5-F8B52888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Janik Urszula</cp:lastModifiedBy>
  <cp:revision>8</cp:revision>
  <cp:lastPrinted>2016-07-04T07:01:00Z</cp:lastPrinted>
  <dcterms:created xsi:type="dcterms:W3CDTF">2023-12-27T08:35:00Z</dcterms:created>
  <dcterms:modified xsi:type="dcterms:W3CDTF">2025-04-25T06:57:00Z</dcterms:modified>
</cp:coreProperties>
</file>