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imię i nazwisko składającego ofertę)</w:t>
      </w:r>
      <w:r w:rsidR="00853A35">
        <w:rPr>
          <w:rFonts w:eastAsia="TimesNewRoman"/>
          <w:sz w:val="16"/>
        </w:rPr>
        <w:t xml:space="preserve">                                                                               Miejscowość, dnia</w:t>
      </w:r>
      <w:r w:rsidR="00334166">
        <w:rPr>
          <w:rFonts w:eastAsia="TimesNewRoman"/>
          <w:sz w:val="16"/>
        </w:rPr>
        <w:t xml:space="preserve"> </w:t>
      </w:r>
      <w:r w:rsidR="00A93D6B">
        <w:rPr>
          <w:rFonts w:eastAsia="TimesNewRoman"/>
          <w:sz w:val="16"/>
        </w:rPr>
        <w:t>…………………………………..</w:t>
      </w:r>
      <w:r w:rsidR="00334166">
        <w:rPr>
          <w:rFonts w:eastAsia="TimesNewRoman"/>
          <w:sz w:val="16"/>
        </w:rPr>
        <w:t>.</w:t>
      </w:r>
    </w:p>
    <w:p w:rsidR="00CA0C47" w:rsidRDefault="00CA0C47" w:rsidP="00CA0C47">
      <w:pPr>
        <w:rPr>
          <w:rFonts w:eastAsia="TimesNewRoman"/>
          <w:sz w:val="16"/>
        </w:rPr>
      </w:pPr>
    </w:p>
    <w:p w:rsidR="00334166" w:rsidRDefault="00767E57" w:rsidP="00CA0C4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……………………………………………………………….…</w:t>
      </w:r>
    </w:p>
    <w:p w:rsidR="00CA0C47" w:rsidRPr="00E52EAB" w:rsidRDefault="00767E57" w:rsidP="00CA0C4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  <w:r w:rsidR="00853A35">
        <w:rPr>
          <w:sz w:val="24"/>
          <w:szCs w:val="24"/>
        </w:rPr>
        <w:t xml:space="preserve">                                                     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(adres zamieszkania)</w:t>
      </w:r>
    </w:p>
    <w:p w:rsidR="00CA0C47" w:rsidRDefault="00CA0C47" w:rsidP="00CA0C47">
      <w:pPr>
        <w:rPr>
          <w:sz w:val="16"/>
        </w:rPr>
      </w:pPr>
    </w:p>
    <w:p w:rsidR="00CA0C47" w:rsidRDefault="00767E57" w:rsidP="00CA0C47">
      <w:pPr>
        <w:rPr>
          <w:sz w:val="24"/>
        </w:rPr>
      </w:pPr>
      <w:r>
        <w:rPr>
          <w:sz w:val="24"/>
        </w:rPr>
        <w:t>………………………………..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(telefony kontaktowe)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pStyle w:val="Nagwek1"/>
      </w:pPr>
      <w:r>
        <w:t xml:space="preserve">OFERTA NAJMU LOKALU MIESZKALNEGO </w:t>
      </w:r>
    </w:p>
    <w:p w:rsidR="00CA0C47" w:rsidRDefault="00CA0C47" w:rsidP="00CA0C47"/>
    <w:p w:rsidR="00A93D6B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 xml:space="preserve">W odpowiedzi na zaproszenie do składania ofert z dnia </w:t>
      </w:r>
      <w:r w:rsidR="00C2272B">
        <w:rPr>
          <w:rFonts w:eastAsia="TimesNewRoman"/>
          <w:sz w:val="24"/>
        </w:rPr>
        <w:t>………..</w:t>
      </w:r>
      <w:r w:rsidR="008A3FBE">
        <w:rPr>
          <w:rFonts w:eastAsia="TimesNewRoman"/>
          <w:sz w:val="24"/>
        </w:rPr>
        <w:t xml:space="preserve"> </w:t>
      </w:r>
      <w:r>
        <w:rPr>
          <w:rFonts w:eastAsia="TimesNewRoman"/>
          <w:sz w:val="24"/>
        </w:rPr>
        <w:t xml:space="preserve">roku </w:t>
      </w:r>
      <w:r>
        <w:rPr>
          <w:sz w:val="24"/>
        </w:rPr>
        <w:t>zamieszczone na</w:t>
      </w:r>
      <w:r w:rsidR="00E52EAB">
        <w:rPr>
          <w:sz w:val="24"/>
        </w:rPr>
        <w:t xml:space="preserve"> stronie AMW</w:t>
      </w:r>
      <w:r w:rsidR="00C32E2E">
        <w:rPr>
          <w:sz w:val="24"/>
        </w:rPr>
        <w:t xml:space="preserve"> </w:t>
      </w:r>
      <w:r>
        <w:rPr>
          <w:rFonts w:eastAsia="TimesNewRoman"/>
          <w:sz w:val="24"/>
        </w:rPr>
        <w:t>składam ofertę najmu lokalu mieszkalnego zlokalizowanego:</w:t>
      </w:r>
    </w:p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 xml:space="preserve"> </w:t>
      </w:r>
    </w:p>
    <w:p w:rsidR="00CA0C47" w:rsidRDefault="00A93D6B" w:rsidP="00CA0C47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CA0C47" w:rsidRDefault="00CA0C47" w:rsidP="00CA0C47">
      <w:pPr>
        <w:jc w:val="both"/>
        <w:rPr>
          <w:rFonts w:eastAsia="TimesNewRoman"/>
          <w:sz w:val="16"/>
        </w:rPr>
      </w:pPr>
      <w:r>
        <w:rPr>
          <w:sz w:val="16"/>
        </w:rPr>
        <w:t>(</w:t>
      </w:r>
      <w:r>
        <w:rPr>
          <w:rFonts w:eastAsia="TimesNewRoman"/>
          <w:sz w:val="16"/>
        </w:rPr>
        <w:t>dokładny adres, miejscowość, ulica, numer budynku i lokalu, piętro)</w:t>
      </w:r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1. Struktura lokalu mieszkalnego</w:t>
      </w:r>
      <w:r w:rsidR="00E52EAB">
        <w:rPr>
          <w:sz w:val="24"/>
        </w:rPr>
        <w:t xml:space="preserve"> </w:t>
      </w:r>
      <w:r w:rsidR="00C2272B">
        <w:rPr>
          <w:sz w:val="24"/>
        </w:rPr>
        <w:t>………….</w:t>
      </w:r>
      <w:r w:rsidR="00370971">
        <w:rPr>
          <w:sz w:val="24"/>
        </w:rPr>
        <w:t xml:space="preserve"> </w:t>
      </w:r>
      <w:r w:rsidR="00E52EAB">
        <w:rPr>
          <w:sz w:val="24"/>
        </w:rPr>
        <w:t>pokoje, kuchnia, łazienka, przedpokój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(wymienić pomieszczenia, a zwłaszcza: liczbę pokoi, kuchnię, przedpokój, łazienkę, W.C. itp.)</w:t>
      </w:r>
    </w:p>
    <w:p w:rsidR="00BD6E85" w:rsidRDefault="00BD6E85" w:rsidP="00CA0C47">
      <w:pPr>
        <w:rPr>
          <w:rFonts w:eastAsia="TimesNewRoman"/>
          <w:sz w:val="16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- </w:t>
      </w:r>
      <w:r>
        <w:rPr>
          <w:rFonts w:eastAsia="TimesNewRoman"/>
          <w:sz w:val="24"/>
        </w:rPr>
        <w:t>powierzchnia użytkowa</w:t>
      </w:r>
      <w:r>
        <w:rPr>
          <w:sz w:val="24"/>
        </w:rPr>
        <w:t xml:space="preserve">- </w:t>
      </w:r>
      <w:r>
        <w:rPr>
          <w:rFonts w:eastAsia="TimesNewRoman"/>
          <w:sz w:val="24"/>
        </w:rPr>
        <w:t>całkowita:</w:t>
      </w:r>
      <w:r w:rsidR="00A93D6B">
        <w:rPr>
          <w:rFonts w:eastAsia="TimesNewRoman"/>
          <w:sz w:val="24"/>
        </w:rPr>
        <w:t>………….</w:t>
      </w:r>
      <w:r>
        <w:rPr>
          <w:rFonts w:eastAsia="TimesNewRoman"/>
          <w:sz w:val="24"/>
        </w:rPr>
        <w:t>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mieszkalna</w:t>
      </w:r>
      <w:r w:rsidR="00C259D4">
        <w:rPr>
          <w:sz w:val="24"/>
        </w:rPr>
        <w:t xml:space="preserve"> </w:t>
      </w:r>
      <w:r>
        <w:rPr>
          <w:sz w:val="24"/>
        </w:rPr>
        <w:t>-</w:t>
      </w:r>
      <w:r w:rsidR="00C259D4">
        <w:rPr>
          <w:sz w:val="24"/>
        </w:rPr>
        <w:t xml:space="preserve"> </w:t>
      </w:r>
      <w:r>
        <w:rPr>
          <w:rFonts w:eastAsia="TimesNewRoman" w:hint="eastAsia"/>
          <w:sz w:val="24"/>
        </w:rPr>
        <w:t>łą</w:t>
      </w:r>
      <w:r>
        <w:rPr>
          <w:rFonts w:eastAsia="TimesNewRoman"/>
          <w:sz w:val="24"/>
        </w:rPr>
        <w:t>czna pokoi</w:t>
      </w:r>
      <w:r w:rsidR="00E52EAB">
        <w:rPr>
          <w:rFonts w:eastAsia="TimesNewRoman"/>
          <w:sz w:val="24"/>
        </w:rPr>
        <w:t xml:space="preserve">   </w:t>
      </w:r>
      <w:r w:rsidR="00A93D6B">
        <w:rPr>
          <w:rFonts w:eastAsia="TimesNewRoman"/>
          <w:sz w:val="24"/>
        </w:rPr>
        <w:t>………….</w:t>
      </w:r>
      <w:r>
        <w:rPr>
          <w:rFonts w:eastAsia="TimesNewRoman"/>
          <w:sz w:val="24"/>
        </w:rPr>
        <w:t>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B92B96" w:rsidRDefault="00CA0C47" w:rsidP="00CA0C47">
      <w:pPr>
        <w:rPr>
          <w:sz w:val="24"/>
        </w:rPr>
      </w:pPr>
      <w:r>
        <w:rPr>
          <w:sz w:val="24"/>
        </w:rPr>
        <w:t>- powierzchnie poszczególnych pokoi:  p</w:t>
      </w:r>
      <w:r w:rsidR="00B92B96">
        <w:rPr>
          <w:sz w:val="24"/>
        </w:rPr>
        <w:t xml:space="preserve">okój </w:t>
      </w:r>
      <w:r>
        <w:rPr>
          <w:sz w:val="24"/>
        </w:rPr>
        <w:t>1</w:t>
      </w:r>
      <w:r w:rsidR="00B92B96">
        <w:rPr>
          <w:sz w:val="24"/>
        </w:rPr>
        <w:t xml:space="preserve"> </w:t>
      </w:r>
      <w:r w:rsidR="00E16807">
        <w:rPr>
          <w:sz w:val="24"/>
        </w:rPr>
        <w:t>–</w:t>
      </w:r>
      <w:r w:rsidR="00544C0E">
        <w:rPr>
          <w:sz w:val="24"/>
        </w:rPr>
        <w:t xml:space="preserve"> </w:t>
      </w:r>
      <w:r w:rsidR="00A93D6B">
        <w:rPr>
          <w:sz w:val="24"/>
        </w:rPr>
        <w:t>………..</w:t>
      </w:r>
      <w:r w:rsidR="00E16807">
        <w:rPr>
          <w:sz w:val="24"/>
        </w:rPr>
        <w:t>m</w:t>
      </w:r>
      <w:r w:rsidR="00E16807" w:rsidRPr="00E16807">
        <w:rPr>
          <w:sz w:val="24"/>
          <w:vertAlign w:val="superscript"/>
        </w:rPr>
        <w:t>2</w:t>
      </w:r>
      <w:r w:rsidR="00767E57">
        <w:rPr>
          <w:sz w:val="24"/>
        </w:rPr>
        <w:t xml:space="preserve">, pokój 2 – </w:t>
      </w:r>
      <w:r w:rsidR="00A93D6B">
        <w:rPr>
          <w:sz w:val="24"/>
        </w:rPr>
        <w:t>……….</w:t>
      </w:r>
      <w:r w:rsidR="00E16807">
        <w:rPr>
          <w:sz w:val="24"/>
        </w:rPr>
        <w:t>m</w:t>
      </w:r>
      <w:r w:rsidR="00E16807" w:rsidRPr="00E16807">
        <w:rPr>
          <w:sz w:val="24"/>
          <w:vertAlign w:val="superscript"/>
        </w:rPr>
        <w:t>2</w:t>
      </w:r>
      <w:r w:rsidR="002C65F5">
        <w:rPr>
          <w:sz w:val="24"/>
        </w:rPr>
        <w:t>,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przedpokoju</w:t>
      </w:r>
      <w:r w:rsidR="00C259D4">
        <w:rPr>
          <w:sz w:val="24"/>
        </w:rPr>
        <w:t xml:space="preserve">:  </w:t>
      </w:r>
      <w:r w:rsidR="00E52EAB">
        <w:rPr>
          <w:sz w:val="24"/>
        </w:rPr>
        <w:t xml:space="preserve"> </w:t>
      </w:r>
      <w:r w:rsidR="00A93D6B">
        <w:rPr>
          <w:sz w:val="24"/>
        </w:rPr>
        <w:t>……….</w:t>
      </w:r>
      <w:r>
        <w:rPr>
          <w:rFonts w:eastAsia="TimesNewRoman"/>
          <w:sz w:val="24"/>
        </w:rPr>
        <w:t>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kuchni</w:t>
      </w:r>
      <w:r w:rsidR="00C259D4">
        <w:rPr>
          <w:rFonts w:eastAsia="TimesNewRoman"/>
          <w:sz w:val="24"/>
        </w:rPr>
        <w:t xml:space="preserve">: </w:t>
      </w:r>
      <w:r w:rsidR="00A93D6B">
        <w:rPr>
          <w:rFonts w:eastAsia="TimesNewRoman"/>
          <w:sz w:val="24"/>
        </w:rPr>
        <w:t>………</w:t>
      </w:r>
      <w:r>
        <w:rPr>
          <w:rFonts w:eastAsia="TimesNewRoman"/>
          <w:sz w:val="24"/>
        </w:rPr>
        <w:t>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łazienki</w:t>
      </w:r>
      <w:r w:rsidR="00544C0E">
        <w:rPr>
          <w:sz w:val="24"/>
        </w:rPr>
        <w:t xml:space="preserve"> </w:t>
      </w:r>
      <w:r w:rsidR="00A93D6B">
        <w:rPr>
          <w:sz w:val="24"/>
        </w:rPr>
        <w:t>………</w:t>
      </w:r>
      <w:r>
        <w:rPr>
          <w:rFonts w:eastAsia="TimesNewRoman"/>
          <w:sz w:val="24"/>
        </w:rPr>
        <w:t>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E52EAB" w:rsidRDefault="00E52EAB" w:rsidP="00CA0C47">
      <w:pPr>
        <w:rPr>
          <w:rFonts w:eastAsia="TimesNewRoman"/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2. Tytuł prawny do lokalu mieszkalnego</w:t>
      </w:r>
      <w:r w:rsidR="00E52EAB">
        <w:rPr>
          <w:rFonts w:eastAsia="TimesNewRoman"/>
          <w:sz w:val="24"/>
        </w:rPr>
        <w:t xml:space="preserve"> </w:t>
      </w:r>
      <w:r w:rsidR="00544C0E">
        <w:rPr>
          <w:rFonts w:eastAsia="TimesNewRoman"/>
          <w:sz w:val="24"/>
        </w:rPr>
        <w:t xml:space="preserve">– </w:t>
      </w:r>
      <w:r w:rsidR="00C32E2E">
        <w:rPr>
          <w:rFonts w:eastAsia="TimesNewRoman"/>
          <w:sz w:val="24"/>
        </w:rPr>
        <w:t>……………………</w:t>
      </w:r>
      <w:bookmarkStart w:id="0" w:name="_GoBack"/>
      <w:bookmarkEnd w:id="0"/>
    </w:p>
    <w:p w:rsidR="00CA0C47" w:rsidRDefault="00CA0C47" w:rsidP="00CA0C47">
      <w:pPr>
        <w:rPr>
          <w:rFonts w:eastAsia="TimesNewRoman"/>
          <w:sz w:val="24"/>
        </w:rPr>
      </w:pPr>
    </w:p>
    <w:p w:rsidR="00CA0C47" w:rsidRDefault="00CA0C47" w:rsidP="00E52EAB">
      <w:pPr>
        <w:rPr>
          <w:sz w:val="24"/>
        </w:rPr>
      </w:pPr>
      <w:r>
        <w:rPr>
          <w:sz w:val="24"/>
        </w:rPr>
        <w:t xml:space="preserve">3. Stan techniczny oferowanego lokalu: </w:t>
      </w:r>
      <w:r w:rsidR="00A93D6B">
        <w:rPr>
          <w:sz w:val="24"/>
        </w:rPr>
        <w:t>……………………..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4. Wyposażenie lokalu (umeblowanie): </w:t>
      </w:r>
    </w:p>
    <w:p w:rsidR="00767E57" w:rsidRDefault="00544C0E" w:rsidP="00CA0C47">
      <w:pPr>
        <w:rPr>
          <w:sz w:val="24"/>
        </w:rPr>
      </w:pPr>
      <w:r>
        <w:rPr>
          <w:sz w:val="24"/>
        </w:rPr>
        <w:t xml:space="preserve"> </w:t>
      </w:r>
      <w:r w:rsidR="00767E57">
        <w:rPr>
          <w:sz w:val="24"/>
        </w:rPr>
        <w:t>…………………………………………………………………………………………………</w:t>
      </w:r>
    </w:p>
    <w:p w:rsidR="00767E57" w:rsidRDefault="00767E57" w:rsidP="00CA0C47">
      <w:pPr>
        <w:rPr>
          <w:sz w:val="24"/>
        </w:rPr>
      </w:pPr>
    </w:p>
    <w:p w:rsidR="00767E57" w:rsidRDefault="00767E57" w:rsidP="00CA0C47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767E57" w:rsidRDefault="00767E57" w:rsidP="00CA0C47">
      <w:pPr>
        <w:rPr>
          <w:sz w:val="24"/>
        </w:rPr>
      </w:pPr>
    </w:p>
    <w:p w:rsidR="002C65F5" w:rsidRDefault="00767E57" w:rsidP="00CA0C47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  <w:r w:rsidR="00E52EAB">
        <w:rPr>
          <w:sz w:val="24"/>
        </w:rPr>
        <w:t xml:space="preserve"> 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5. Informacja dotycząca budynku, w którym położony jest lokal mieszkalny: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rok budowy budynku</w:t>
      </w:r>
      <w:r w:rsidR="00767E57">
        <w:rPr>
          <w:sz w:val="24"/>
        </w:rPr>
        <w:t>…………….</w:t>
      </w:r>
      <w:r w:rsidR="00E52EAB">
        <w:rPr>
          <w:sz w:val="24"/>
        </w:rPr>
        <w:t>r.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instalacje techniczne</w:t>
      </w:r>
      <w:r w:rsidR="008A3FBE">
        <w:rPr>
          <w:sz w:val="24"/>
        </w:rPr>
        <w:t>: energia elektryczna</w:t>
      </w:r>
    </w:p>
    <w:p w:rsidR="00CA0C47" w:rsidRPr="001D12B7" w:rsidRDefault="00CA0C47" w:rsidP="00CA0C47">
      <w:pPr>
        <w:numPr>
          <w:ilvl w:val="0"/>
          <w:numId w:val="1"/>
        </w:numPr>
        <w:rPr>
          <w:sz w:val="24"/>
        </w:rPr>
      </w:pPr>
      <w:r>
        <w:rPr>
          <w:rFonts w:eastAsia="TimesNewRoman"/>
          <w:sz w:val="24"/>
        </w:rPr>
        <w:t>Proponowana łączna opłata :</w:t>
      </w:r>
      <w:r w:rsidR="00C32E2E">
        <w:rPr>
          <w:rFonts w:eastAsia="TimesNewRoman"/>
          <w:sz w:val="24"/>
        </w:rPr>
        <w:t xml:space="preserve"> …………………</w:t>
      </w:r>
    </w:p>
    <w:p w:rsidR="00CA0C47" w:rsidRPr="001D12B7" w:rsidRDefault="00C32E2E" w:rsidP="00CA0C47">
      <w:pPr>
        <w:numPr>
          <w:ilvl w:val="0"/>
          <w:numId w:val="2"/>
        </w:numPr>
        <w:ind w:left="426" w:hanging="284"/>
        <w:rPr>
          <w:sz w:val="24"/>
        </w:rPr>
      </w:pPr>
      <w:r>
        <w:rPr>
          <w:rFonts w:eastAsia="TimesNewRoman"/>
          <w:sz w:val="24"/>
        </w:rPr>
        <w:t>- Odstępne brutto</w:t>
      </w:r>
      <w:r w:rsidR="00CA0C47" w:rsidRPr="001D12B7">
        <w:rPr>
          <w:rFonts w:eastAsia="TimesNewRoman"/>
          <w:sz w:val="24"/>
        </w:rPr>
        <w:t xml:space="preserve">: </w:t>
      </w:r>
      <w:r w:rsidR="00767E57">
        <w:rPr>
          <w:rFonts w:eastAsia="TimesNewRoman"/>
          <w:sz w:val="24"/>
        </w:rPr>
        <w:t>………….</w:t>
      </w:r>
      <w:r w:rsidR="00544C0E">
        <w:rPr>
          <w:rFonts w:eastAsia="TimesNewRoman"/>
          <w:sz w:val="24"/>
        </w:rPr>
        <w:t xml:space="preserve"> </w:t>
      </w:r>
      <w:r w:rsidR="00CA0C47" w:rsidRPr="001D12B7">
        <w:rPr>
          <w:rFonts w:eastAsia="TimesNewRoman"/>
          <w:sz w:val="24"/>
        </w:rPr>
        <w:t>złotych, w t</w:t>
      </w:r>
      <w:r w:rsidR="00CA0C47" w:rsidRPr="001D12B7">
        <w:rPr>
          <w:sz w:val="24"/>
        </w:rPr>
        <w:t>ym:</w:t>
      </w:r>
    </w:p>
    <w:p w:rsidR="00CA0C47" w:rsidRDefault="00C32E2E" w:rsidP="00C32E2E">
      <w:pPr>
        <w:rPr>
          <w:sz w:val="24"/>
        </w:rPr>
      </w:pPr>
      <w:r>
        <w:rPr>
          <w:sz w:val="24"/>
        </w:rPr>
        <w:t xml:space="preserve">       </w:t>
      </w:r>
      <w:r w:rsidR="00CA0C47">
        <w:rPr>
          <w:sz w:val="24"/>
        </w:rPr>
        <w:t xml:space="preserve">- </w:t>
      </w:r>
      <w:r>
        <w:rPr>
          <w:sz w:val="24"/>
        </w:rPr>
        <w:t>media brutto</w:t>
      </w:r>
      <w:r w:rsidR="00CA0C47">
        <w:rPr>
          <w:sz w:val="24"/>
        </w:rPr>
        <w:t xml:space="preserve">: </w:t>
      </w:r>
      <w:r w:rsidR="00767E57">
        <w:rPr>
          <w:sz w:val="24"/>
        </w:rPr>
        <w:t>…………..</w:t>
      </w:r>
      <w:r w:rsidR="00CA0C47">
        <w:rPr>
          <w:sz w:val="24"/>
        </w:rPr>
        <w:t>zł</w:t>
      </w:r>
      <w:r w:rsidR="00CA164C">
        <w:rPr>
          <w:sz w:val="24"/>
        </w:rPr>
        <w:t xml:space="preserve">, 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7. Cena najmu 1m</w:t>
      </w:r>
      <w:r w:rsidRPr="00C32E2E">
        <w:rPr>
          <w:sz w:val="24"/>
          <w:vertAlign w:val="superscript"/>
        </w:rPr>
        <w:t>2</w:t>
      </w:r>
      <w:r>
        <w:rPr>
          <w:sz w:val="24"/>
        </w:rPr>
        <w:t xml:space="preserve"> powierzchni ogólnej lokalu:</w:t>
      </w:r>
      <w:r w:rsidR="00853A35">
        <w:rPr>
          <w:sz w:val="24"/>
        </w:rPr>
        <w:t>……………..</w:t>
      </w:r>
      <w:r w:rsidR="000A6B90">
        <w:rPr>
          <w:sz w:val="24"/>
        </w:rPr>
        <w:t>zł/m</w:t>
      </w:r>
      <w:r w:rsidR="000A6B90" w:rsidRPr="00C32E2E">
        <w:rPr>
          <w:sz w:val="24"/>
          <w:vertAlign w:val="superscript"/>
        </w:rPr>
        <w:t>2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 suma odstępnego</w:t>
      </w:r>
      <w:r>
        <w:rPr>
          <w:sz w:val="16"/>
        </w:rPr>
        <w:t>-</w:t>
      </w:r>
      <w:r>
        <w:rPr>
          <w:rFonts w:eastAsia="TimesNewRoman"/>
          <w:sz w:val="16"/>
        </w:rPr>
        <w:t>czynszu najmu i koszt</w:t>
      </w:r>
      <w:r>
        <w:rPr>
          <w:rFonts w:eastAsia="TimesNewRoman" w:hint="eastAsia"/>
          <w:sz w:val="16"/>
        </w:rPr>
        <w:t></w:t>
      </w:r>
      <w:r>
        <w:rPr>
          <w:rFonts w:eastAsia="TimesNewRoman"/>
          <w:sz w:val="16"/>
        </w:rPr>
        <w:t xml:space="preserve"> eksploatacyjnych, podzielona przez powierzchnię ogólną lokalu)</w:t>
      </w:r>
    </w:p>
    <w:p w:rsidR="00CA0C47" w:rsidRDefault="00CA0C47" w:rsidP="00CA0C47">
      <w:pPr>
        <w:rPr>
          <w:rFonts w:eastAsia="TimesNewRoman"/>
          <w:sz w:val="16"/>
        </w:rPr>
      </w:pPr>
    </w:p>
    <w:p w:rsidR="00CA0C47" w:rsidRDefault="00CA0C47" w:rsidP="00CA0C47">
      <w:pPr>
        <w:rPr>
          <w:b/>
        </w:rPr>
      </w:pPr>
      <w:r>
        <w:rPr>
          <w:b/>
        </w:rPr>
        <w:t>UWAGA!</w:t>
      </w:r>
    </w:p>
    <w:p w:rsidR="00CA0C47" w:rsidRPr="00C32E2E" w:rsidRDefault="00CA0C47" w:rsidP="00CA0C47">
      <w:pPr>
        <w:jc w:val="both"/>
      </w:pPr>
      <w:r w:rsidRPr="00C32E2E">
        <w:t>O wyborze oferty, oferent zostanie powiadomiony telefonic</w:t>
      </w:r>
      <w:r w:rsidR="00370971" w:rsidRPr="00C32E2E">
        <w:t>znie przez pracownika OR AMW w Kr</w:t>
      </w:r>
      <w:r w:rsidRPr="00C32E2E">
        <w:t>akowie ul. Montelupich 3, 30-901 Kraków.</w:t>
      </w:r>
    </w:p>
    <w:p w:rsidR="00CA0C47" w:rsidRPr="00C32E2E" w:rsidRDefault="00CA0C47" w:rsidP="00CA0C47">
      <w:pPr>
        <w:jc w:val="both"/>
        <w:rPr>
          <w:rFonts w:eastAsia="TimesNewRoman"/>
        </w:rPr>
      </w:pPr>
      <w:r w:rsidRPr="00C32E2E">
        <w:t>Kontakt z pracownikiem: telefonicznie  (012) 211-41-</w:t>
      </w:r>
      <w:r w:rsidRPr="00C32E2E">
        <w:rPr>
          <w:rFonts w:eastAsia="TimesNewRoman"/>
        </w:rPr>
        <w:t>00 lub 693 080 342</w:t>
      </w:r>
      <w:r w:rsidRPr="00C32E2E">
        <w:rPr>
          <w:rFonts w:eastAsia="TimesNewRoman" w:hint="eastAsia"/>
        </w:rPr>
        <w:t xml:space="preserve"> lub osobiście </w:t>
      </w:r>
      <w:r w:rsidRPr="00C32E2E">
        <w:rPr>
          <w:rFonts w:eastAsia="TimesNewRoman"/>
        </w:rPr>
        <w:t xml:space="preserve">Biuro Obsługi Klienta </w:t>
      </w:r>
      <w:r w:rsidRPr="00C32E2E">
        <w:rPr>
          <w:rFonts w:eastAsia="TimesNewRoman" w:hint="eastAsia"/>
        </w:rPr>
        <w:t xml:space="preserve"> </w:t>
      </w:r>
      <w:r w:rsidRPr="00C32E2E">
        <w:rPr>
          <w:rFonts w:eastAsia="TimesNewRoman"/>
        </w:rPr>
        <w:t xml:space="preserve">na parterze </w:t>
      </w:r>
      <w:r w:rsidRPr="00C32E2E">
        <w:rPr>
          <w:rFonts w:eastAsia="TimesNewRoman" w:hint="eastAsia"/>
        </w:rPr>
        <w:t xml:space="preserve">w siedzibie </w:t>
      </w:r>
      <w:r w:rsidRPr="00C32E2E">
        <w:rPr>
          <w:rFonts w:eastAsia="TimesNewRoman"/>
        </w:rPr>
        <w:t>O</w:t>
      </w:r>
      <w:r w:rsidRPr="00C32E2E">
        <w:rPr>
          <w:rFonts w:eastAsia="TimesNewRoman" w:hint="eastAsia"/>
        </w:rPr>
        <w:t>ddziału.</w:t>
      </w:r>
    </w:p>
    <w:p w:rsidR="00C32E2E" w:rsidRDefault="00C32E2E" w:rsidP="00CA0C47">
      <w:pPr>
        <w:pStyle w:val="Default"/>
        <w:rPr>
          <w:bCs/>
          <w:sz w:val="22"/>
          <w:szCs w:val="22"/>
        </w:rPr>
      </w:pPr>
    </w:p>
    <w:p w:rsidR="00C32E2E" w:rsidRDefault="00C32E2E" w:rsidP="00CA0C47">
      <w:pPr>
        <w:pStyle w:val="Default"/>
        <w:rPr>
          <w:bCs/>
          <w:sz w:val="22"/>
          <w:szCs w:val="22"/>
        </w:rPr>
      </w:pPr>
    </w:p>
    <w:p w:rsidR="00CA0C47" w:rsidRPr="00C32E2E" w:rsidRDefault="00CA0C47" w:rsidP="00CA0C47">
      <w:pPr>
        <w:pStyle w:val="Default"/>
        <w:rPr>
          <w:bCs/>
          <w:sz w:val="22"/>
          <w:szCs w:val="22"/>
        </w:rPr>
      </w:pPr>
      <w:r w:rsidRPr="00C32E2E">
        <w:rPr>
          <w:bCs/>
          <w:sz w:val="22"/>
          <w:szCs w:val="22"/>
        </w:rPr>
        <w:t xml:space="preserve">Ponadto, Agencja Mienia Wojskowego informuje, że: </w:t>
      </w:r>
    </w:p>
    <w:p w:rsidR="00CA0C47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Default="00CA0C47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Administratorem danych osobowych, powierzonych przez Pana/Panią jest Agencja Mienia Wojskowego w Warszawie ul. Nowowiejska 26A, 00 - 911 Warszawa, www.amw.com.pl; </w:t>
      </w:r>
    </w:p>
    <w:p w:rsidR="00CA0C47" w:rsidRPr="00D077DD" w:rsidRDefault="00CA0C47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przetwarzanie Pana/Pani danych osobowych następuje na podstawie art. 6 ust. 1 lit. c RODO, gdyż jest niezbędne do wypełnienia </w:t>
      </w:r>
      <w:r w:rsidRPr="00D077DD">
        <w:rPr>
          <w:sz w:val="22"/>
          <w:szCs w:val="22"/>
        </w:rPr>
        <w:t xml:space="preserve">obowiązku prawnego ciążącego na Administratorze; </w:t>
      </w:r>
    </w:p>
    <w:p w:rsidR="00CA0C47" w:rsidRPr="005A4415" w:rsidRDefault="00CA0C47" w:rsidP="00CA0C4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077DD">
        <w:rPr>
          <w:sz w:val="22"/>
          <w:szCs w:val="22"/>
        </w:rPr>
        <w:t xml:space="preserve">3. Pani/Pana dane osobowe są przetwarzane w celu realizacji uprawnień i obowiązków wynikających z dyspozycji art. 21 ustawy </w:t>
      </w:r>
      <w:r w:rsidRPr="00D077DD">
        <w:rPr>
          <w:rFonts w:eastAsia="Calibri"/>
          <w:color w:val="000000"/>
          <w:sz w:val="22"/>
          <w:szCs w:val="22"/>
          <w:lang w:eastAsia="en-US"/>
        </w:rPr>
        <w:t xml:space="preserve">z dnia 22 czerwca 1995 roku </w:t>
      </w:r>
      <w:r w:rsidRPr="00D077DD">
        <w:rPr>
          <w:sz w:val="22"/>
          <w:szCs w:val="22"/>
        </w:rPr>
        <w:t xml:space="preserve">o zakwaterowaniu Sił Zbrojnych RP </w:t>
      </w:r>
      <w:r w:rsidRPr="00D077DD">
        <w:rPr>
          <w:rFonts w:eastAsia="Calibri"/>
          <w:color w:val="000000"/>
          <w:sz w:val="22"/>
          <w:szCs w:val="22"/>
          <w:lang w:eastAsia="en-US"/>
        </w:rPr>
        <w:t xml:space="preserve">(tekst jednolity: Dz.U. z 2018 roku, poz. 133), w związku z art. 64 ust. 2 ustawy z dnia 10 lipca 2015 roku </w:t>
      </w:r>
      <w:r w:rsidRPr="00D077DD">
        <w:rPr>
          <w:rFonts w:eastAsia="Calibri"/>
          <w:color w:val="000000"/>
          <w:sz w:val="22"/>
          <w:szCs w:val="22"/>
          <w:lang w:eastAsia="en-US"/>
        </w:rPr>
        <w:br/>
        <w:t>o Agencji Mienia Wojskowego (Dz.U. z 2017 roku, poz. 1456 ze zm.)</w:t>
      </w:r>
      <w:r w:rsidRPr="005A4415">
        <w:rPr>
          <w:rFonts w:eastAsia="Calibri"/>
          <w:color w:val="000000"/>
          <w:sz w:val="22"/>
          <w:szCs w:val="22"/>
          <w:lang w:eastAsia="en-US"/>
        </w:rPr>
        <w:t> </w:t>
      </w:r>
    </w:p>
    <w:p w:rsidR="00CA0C47" w:rsidRPr="00D077DD" w:rsidRDefault="00CA0C47" w:rsidP="00CA0C47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4. Pani/Pana dane osobowe mogą być powierzone do przetwarzania przez p</w:t>
      </w:r>
      <w:r w:rsidRPr="005A4415">
        <w:rPr>
          <w:sz w:val="22"/>
          <w:szCs w:val="22"/>
        </w:rPr>
        <w:t xml:space="preserve">odmioty, którym Agencja zleciła zarządzanie i </w:t>
      </w:r>
      <w:r w:rsidRPr="00EB3BFC">
        <w:rPr>
          <w:color w:val="000000"/>
          <w:sz w:val="22"/>
          <w:szCs w:val="22"/>
          <w:lang w:eastAsia="en-US"/>
        </w:rPr>
        <w:t xml:space="preserve">administrowanie pozostającym w jej zasobie (aktualnie przez AMW TBS </w:t>
      </w:r>
      <w:r>
        <w:rPr>
          <w:color w:val="000000"/>
          <w:sz w:val="22"/>
          <w:szCs w:val="22"/>
          <w:lang w:eastAsia="en-US"/>
        </w:rPr>
        <w:t>„Kwatera” S</w:t>
      </w:r>
      <w:r w:rsidRPr="00EB3BFC">
        <w:rPr>
          <w:color w:val="000000"/>
          <w:sz w:val="22"/>
          <w:szCs w:val="22"/>
          <w:lang w:eastAsia="en-US"/>
        </w:rPr>
        <w:t>p. z o.o. albo Z</w:t>
      </w:r>
      <w:r>
        <w:rPr>
          <w:color w:val="000000"/>
          <w:sz w:val="22"/>
          <w:szCs w:val="22"/>
          <w:lang w:eastAsia="en-US"/>
        </w:rPr>
        <w:t>espół Zarządców Nieruchomości" S</w:t>
      </w:r>
      <w:r w:rsidRPr="00EB3BFC">
        <w:rPr>
          <w:color w:val="000000"/>
          <w:sz w:val="22"/>
          <w:szCs w:val="22"/>
          <w:lang w:eastAsia="en-US"/>
        </w:rPr>
        <w:t>p. z o.o.);</w:t>
      </w:r>
    </w:p>
    <w:p w:rsidR="00CA0C47" w:rsidRDefault="00CA0C47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Pani/Pana dane osobowe będą przetwarzane przez okres istnienia prawnie uzasadnionego interesu Administratora; </w:t>
      </w:r>
    </w:p>
    <w:p w:rsidR="00CA0C47" w:rsidRDefault="00CA0C47" w:rsidP="00CA0C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przysługuje Panu/Pani prawo dostępu do swoich danych osobowych w siedzibie Dyrektora Oddziału Regionalnego Agencji Mienia Wojskowego w Krakowie  ul. Montelupich 3, 30-901 Kraków. obsługującego Pana/Pani sprawę, prawo ich sprostowania lub uzupełnienia, usunięcia lub ograniczenia przetwarzania, a także prawo wniesienia sprzeciwu, wobec przetwarzania, a także prawo wniesienia skargi do Prezesa Urzędu Ochrony Danych Osobowych. </w:t>
      </w:r>
    </w:p>
    <w:p w:rsidR="00CA0C47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Default="00CA0C47" w:rsidP="00CA0C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z </w:t>
      </w:r>
      <w:r>
        <w:rPr>
          <w:b/>
          <w:bCs/>
          <w:sz w:val="22"/>
          <w:szCs w:val="22"/>
        </w:rPr>
        <w:t>Inspektorem Ochrony Danych</w:t>
      </w:r>
      <w:r>
        <w:rPr>
          <w:sz w:val="22"/>
          <w:szCs w:val="22"/>
        </w:rPr>
        <w:t xml:space="preserve">: poprzez pocztę elektroniczną na adres: iod@amw.com.pl lub listownie Biuro Prezesa Agencji Mienia Wojskowego w Warszawie ul. Nowowiejska 26A, 00 - 911 Warszawa, z dopiskiem „Inspektor Ochrony Danych”.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A0C47" w:rsidTr="005211BA">
        <w:trPr>
          <w:trHeight w:val="226"/>
        </w:trPr>
        <w:tc>
          <w:tcPr>
            <w:tcW w:w="9180" w:type="dxa"/>
          </w:tcPr>
          <w:p w:rsidR="00CA0C47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Oświadczam, </w:t>
            </w:r>
            <w:r>
              <w:rPr>
                <w:sz w:val="22"/>
                <w:szCs w:val="22"/>
              </w:rPr>
              <w:t>że przyjąłem/</w:t>
            </w:r>
            <w:proofErr w:type="spellStart"/>
            <w:r>
              <w:rPr>
                <w:sz w:val="22"/>
                <w:szCs w:val="22"/>
              </w:rPr>
              <w:t>am</w:t>
            </w:r>
            <w:proofErr w:type="spellEnd"/>
            <w:r>
              <w:rPr>
                <w:sz w:val="22"/>
                <w:szCs w:val="22"/>
              </w:rPr>
              <w:t xml:space="preserve"> powyższą informację o przetwarzaniu moich danych osobowych przez Agencję Mienia Wojskowego w Warszawie ul. Nowowiejska 26A, 00 - 911 Warszawa: </w:t>
            </w:r>
          </w:p>
          <w:p w:rsidR="00CA0C47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A0C47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  <w:p w:rsidR="00CA0C47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i czytelny podpis osoby składającej oświadczenie</w:t>
            </w:r>
          </w:p>
        </w:tc>
      </w:tr>
    </w:tbl>
    <w:p w:rsidR="00CA0C47" w:rsidRDefault="00CA0C47" w:rsidP="00CA0C47">
      <w:pPr>
        <w:jc w:val="both"/>
        <w:rPr>
          <w:b/>
        </w:rPr>
      </w:pPr>
    </w:p>
    <w:p w:rsidR="00CA0C47" w:rsidRDefault="00CA0C47" w:rsidP="00CA0C47">
      <w:pPr>
        <w:jc w:val="both"/>
        <w:rPr>
          <w:b/>
        </w:rPr>
      </w:pPr>
    </w:p>
    <w:p w:rsidR="00DE28F6" w:rsidRDefault="00DE28F6"/>
    <w:sectPr w:rsidR="00DE28F6" w:rsidSect="004550FA">
      <w:footerReference w:type="default" r:id="rId7"/>
      <w:pgSz w:w="11906" w:h="16838"/>
      <w:pgMar w:top="1304" w:right="1418" w:bottom="24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B8" w:rsidRDefault="006109B8">
      <w:r>
        <w:separator/>
      </w:r>
    </w:p>
  </w:endnote>
  <w:endnote w:type="continuationSeparator" w:id="0">
    <w:p w:rsidR="006109B8" w:rsidRDefault="0061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B4" w:rsidRDefault="00CA0C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32E2E">
      <w:rPr>
        <w:noProof/>
      </w:rPr>
      <w:t>1</w:t>
    </w:r>
    <w:r>
      <w:fldChar w:fldCharType="end"/>
    </w:r>
  </w:p>
  <w:p w:rsidR="007534B4" w:rsidRDefault="006109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B8" w:rsidRDefault="006109B8">
      <w:r>
        <w:separator/>
      </w:r>
    </w:p>
  </w:footnote>
  <w:footnote w:type="continuationSeparator" w:id="0">
    <w:p w:rsidR="006109B8" w:rsidRDefault="00610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0C46"/>
    <w:multiLevelType w:val="hybridMultilevel"/>
    <w:tmpl w:val="5DC246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C7F37"/>
    <w:multiLevelType w:val="singleLevel"/>
    <w:tmpl w:val="540E1E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EB"/>
    <w:rsid w:val="000A6B90"/>
    <w:rsid w:val="00221FEB"/>
    <w:rsid w:val="002C65F5"/>
    <w:rsid w:val="002F2ECE"/>
    <w:rsid w:val="00334166"/>
    <w:rsid w:val="00370971"/>
    <w:rsid w:val="003E06BB"/>
    <w:rsid w:val="004A37DA"/>
    <w:rsid w:val="004C4DC8"/>
    <w:rsid w:val="00544C0E"/>
    <w:rsid w:val="005F5FBE"/>
    <w:rsid w:val="006109B8"/>
    <w:rsid w:val="00767BF4"/>
    <w:rsid w:val="00767E57"/>
    <w:rsid w:val="007F360A"/>
    <w:rsid w:val="00853A35"/>
    <w:rsid w:val="008A3FBE"/>
    <w:rsid w:val="008F56F7"/>
    <w:rsid w:val="00937559"/>
    <w:rsid w:val="00984DC5"/>
    <w:rsid w:val="00A93D6B"/>
    <w:rsid w:val="00B073D7"/>
    <w:rsid w:val="00B92B96"/>
    <w:rsid w:val="00BC2281"/>
    <w:rsid w:val="00BD6E85"/>
    <w:rsid w:val="00C2272B"/>
    <w:rsid w:val="00C259D4"/>
    <w:rsid w:val="00C32E2E"/>
    <w:rsid w:val="00CA0C47"/>
    <w:rsid w:val="00CA164C"/>
    <w:rsid w:val="00D65A6A"/>
    <w:rsid w:val="00DE28F6"/>
    <w:rsid w:val="00DE7D8D"/>
    <w:rsid w:val="00E16807"/>
    <w:rsid w:val="00E456A6"/>
    <w:rsid w:val="00E52EAB"/>
    <w:rsid w:val="00E60457"/>
    <w:rsid w:val="00EA78AA"/>
    <w:rsid w:val="00F8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B5FB"/>
  <w15:docId w15:val="{D5F90902-0B03-4F8E-8128-594FF705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0C4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0C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A0C47"/>
    <w:pPr>
      <w:spacing w:line="360" w:lineRule="auto"/>
      <w:ind w:left="142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0C47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CA0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A0C47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0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C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Agencja Mieszkaniowa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Kohut Hanna</dc:creator>
  <cp:keywords/>
  <dc:description/>
  <cp:lastModifiedBy>Magier Bernadetta</cp:lastModifiedBy>
  <cp:revision>37</cp:revision>
  <dcterms:created xsi:type="dcterms:W3CDTF">2020-04-23T07:49:00Z</dcterms:created>
  <dcterms:modified xsi:type="dcterms:W3CDTF">2025-04-18T05:33:00Z</dcterms:modified>
</cp:coreProperties>
</file>